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F84D93" w14:textId="77777777" w:rsidR="00753D71" w:rsidRPr="004B08EE" w:rsidRDefault="00753D71" w:rsidP="004B08EE">
      <w:pPr>
        <w:jc w:val="both"/>
        <w:rPr>
          <w:rFonts w:ascii="Century Gothic" w:hAnsi="Century Gothic"/>
          <w:b/>
          <w:sz w:val="28"/>
          <w:szCs w:val="28"/>
        </w:rPr>
      </w:pPr>
    </w:p>
    <w:p w14:paraId="481904C0" w14:textId="62034C20" w:rsidR="00E77F53" w:rsidRPr="00E42F75" w:rsidRDefault="00E77F53" w:rsidP="00E42F75">
      <w:pPr>
        <w:jc w:val="both"/>
        <w:rPr>
          <w:rFonts w:ascii="Century Gothic" w:hAnsi="Century Gothic"/>
          <w:b/>
          <w:sz w:val="28"/>
          <w:szCs w:val="28"/>
        </w:rPr>
      </w:pPr>
      <w:r w:rsidRPr="00E42F75">
        <w:rPr>
          <w:rFonts w:ascii="Century Gothic" w:hAnsi="Century Gothic"/>
          <w:b/>
          <w:sz w:val="28"/>
          <w:szCs w:val="28"/>
        </w:rPr>
        <w:t>RECEIPT OF NOMINATIONS FOR 2016 PRESIDENTIAL ELECTIONS</w:t>
      </w:r>
    </w:p>
    <w:p w14:paraId="02D80D86" w14:textId="77777777" w:rsidR="00E77F53" w:rsidRDefault="00E77F53" w:rsidP="00E77F53">
      <w:pPr>
        <w:pStyle w:val="ListParagraph"/>
        <w:jc w:val="both"/>
        <w:rPr>
          <w:rFonts w:ascii="Century Gothic" w:hAnsi="Century Gothic"/>
          <w:sz w:val="28"/>
          <w:szCs w:val="28"/>
        </w:rPr>
      </w:pPr>
    </w:p>
    <w:p w14:paraId="541229D1" w14:textId="18A99138" w:rsidR="00E77A07" w:rsidRPr="00F7372E" w:rsidRDefault="00820FC0" w:rsidP="00F7372E">
      <w:pPr>
        <w:pStyle w:val="ListParagraph"/>
        <w:numPr>
          <w:ilvl w:val="0"/>
          <w:numId w:val="30"/>
        </w:numPr>
        <w:jc w:val="both"/>
        <w:rPr>
          <w:rFonts w:ascii="Century Gothic" w:hAnsi="Century Gothic"/>
          <w:b/>
          <w:sz w:val="28"/>
          <w:szCs w:val="28"/>
        </w:rPr>
      </w:pPr>
      <w:r w:rsidRPr="00F7372E">
        <w:rPr>
          <w:rFonts w:ascii="Century Gothic" w:hAnsi="Century Gothic"/>
          <w:b/>
          <w:sz w:val="28"/>
          <w:szCs w:val="28"/>
        </w:rPr>
        <w:t>Statutes regulating filing of nominations</w:t>
      </w:r>
    </w:p>
    <w:p w14:paraId="338C6162" w14:textId="77777777" w:rsidR="00E77F53" w:rsidRDefault="00E77F53" w:rsidP="00E77F53">
      <w:pPr>
        <w:jc w:val="both"/>
        <w:rPr>
          <w:rFonts w:ascii="Century Gothic" w:hAnsi="Century Gothic"/>
          <w:sz w:val="28"/>
          <w:szCs w:val="28"/>
        </w:rPr>
      </w:pPr>
    </w:p>
    <w:p w14:paraId="5113BE89" w14:textId="726DB22B" w:rsidR="00E77F53" w:rsidRPr="007B1AE5" w:rsidRDefault="00E77F53" w:rsidP="007B1AE5">
      <w:pPr>
        <w:pStyle w:val="ListParagraph"/>
        <w:numPr>
          <w:ilvl w:val="0"/>
          <w:numId w:val="36"/>
        </w:numPr>
        <w:jc w:val="both"/>
        <w:rPr>
          <w:rFonts w:ascii="Century Gothic" w:hAnsi="Century Gothic"/>
          <w:sz w:val="28"/>
          <w:szCs w:val="28"/>
        </w:rPr>
      </w:pPr>
      <w:r w:rsidRPr="007B1AE5">
        <w:rPr>
          <w:rFonts w:ascii="Century Gothic" w:hAnsi="Century Gothic"/>
          <w:sz w:val="28"/>
          <w:szCs w:val="28"/>
        </w:rPr>
        <w:t>The 1992 Constitution</w:t>
      </w:r>
    </w:p>
    <w:p w14:paraId="75590E42" w14:textId="6170EA37" w:rsidR="00E77F53" w:rsidRPr="007B1AE5" w:rsidRDefault="00E77F53" w:rsidP="007B1AE5">
      <w:pPr>
        <w:pStyle w:val="ListParagraph"/>
        <w:numPr>
          <w:ilvl w:val="0"/>
          <w:numId w:val="36"/>
        </w:numPr>
        <w:jc w:val="both"/>
        <w:rPr>
          <w:rFonts w:ascii="Century Gothic" w:hAnsi="Century Gothic"/>
          <w:sz w:val="28"/>
          <w:szCs w:val="28"/>
        </w:rPr>
      </w:pPr>
      <w:r w:rsidRPr="007B1AE5">
        <w:rPr>
          <w:rFonts w:ascii="Century Gothic" w:hAnsi="Century Gothic"/>
          <w:sz w:val="28"/>
          <w:szCs w:val="28"/>
        </w:rPr>
        <w:t>Public Ele</w:t>
      </w:r>
      <w:r w:rsidR="00FF192B" w:rsidRPr="007B1AE5">
        <w:rPr>
          <w:rFonts w:ascii="Century Gothic" w:hAnsi="Century Gothic"/>
          <w:sz w:val="28"/>
          <w:szCs w:val="28"/>
        </w:rPr>
        <w:t>ctions Regulations 2016 (CI 94)</w:t>
      </w:r>
    </w:p>
    <w:p w14:paraId="0FC73E8C" w14:textId="77777777" w:rsidR="007B1AE5" w:rsidRDefault="00150FB4" w:rsidP="007B1AE5">
      <w:pPr>
        <w:pStyle w:val="ListParagraph"/>
        <w:numPr>
          <w:ilvl w:val="0"/>
          <w:numId w:val="36"/>
        </w:numPr>
        <w:jc w:val="both"/>
        <w:rPr>
          <w:rFonts w:ascii="Century Gothic" w:hAnsi="Century Gothic"/>
          <w:sz w:val="28"/>
          <w:szCs w:val="28"/>
        </w:rPr>
      </w:pPr>
      <w:r w:rsidRPr="007B1AE5">
        <w:rPr>
          <w:rFonts w:ascii="Century Gothic" w:hAnsi="Century Gothic"/>
          <w:sz w:val="28"/>
          <w:szCs w:val="28"/>
        </w:rPr>
        <w:t xml:space="preserve">Representation of the People’s Law, 1992 (PNDC Law 284) </w:t>
      </w:r>
    </w:p>
    <w:p w14:paraId="7D81704C" w14:textId="69B74C9C" w:rsidR="00E77F53" w:rsidRPr="007B1AE5" w:rsidRDefault="00150FB4" w:rsidP="007B1AE5">
      <w:pPr>
        <w:pStyle w:val="ListParagraph"/>
        <w:numPr>
          <w:ilvl w:val="0"/>
          <w:numId w:val="36"/>
        </w:numPr>
        <w:jc w:val="both"/>
        <w:rPr>
          <w:rFonts w:ascii="Century Gothic" w:hAnsi="Century Gothic"/>
          <w:sz w:val="28"/>
          <w:szCs w:val="28"/>
        </w:rPr>
      </w:pPr>
      <w:r w:rsidRPr="007B1AE5">
        <w:rPr>
          <w:rFonts w:ascii="Century Gothic" w:hAnsi="Century Gothic"/>
          <w:sz w:val="28"/>
          <w:szCs w:val="28"/>
        </w:rPr>
        <w:t>Presidential Elections Law, 1992 (PNDC Law 285).</w:t>
      </w:r>
    </w:p>
    <w:p w14:paraId="6963FFE2" w14:textId="77777777" w:rsidR="00150FB4" w:rsidRDefault="00150FB4" w:rsidP="00150FB4">
      <w:pPr>
        <w:ind w:firstLine="360"/>
        <w:jc w:val="both"/>
        <w:rPr>
          <w:rFonts w:ascii="Century Gothic" w:hAnsi="Century Gothic"/>
          <w:sz w:val="28"/>
          <w:szCs w:val="28"/>
        </w:rPr>
      </w:pPr>
    </w:p>
    <w:p w14:paraId="3C5C7BAF" w14:textId="77777777" w:rsidR="00150FB4" w:rsidRPr="00E77F53" w:rsidRDefault="00150FB4" w:rsidP="00150FB4">
      <w:pPr>
        <w:ind w:firstLine="360"/>
        <w:jc w:val="both"/>
        <w:rPr>
          <w:rFonts w:ascii="Century Gothic" w:hAnsi="Century Gothic"/>
          <w:sz w:val="28"/>
          <w:szCs w:val="28"/>
        </w:rPr>
      </w:pPr>
    </w:p>
    <w:p w14:paraId="57DB2897" w14:textId="3802EF03" w:rsidR="00820FC0" w:rsidRPr="00F7372E" w:rsidRDefault="00820FC0" w:rsidP="00F7372E">
      <w:pPr>
        <w:pStyle w:val="ListParagraph"/>
        <w:numPr>
          <w:ilvl w:val="0"/>
          <w:numId w:val="30"/>
        </w:numPr>
        <w:jc w:val="both"/>
        <w:rPr>
          <w:rFonts w:ascii="Century Gothic" w:hAnsi="Century Gothic"/>
          <w:b/>
          <w:sz w:val="28"/>
          <w:szCs w:val="28"/>
        </w:rPr>
      </w:pPr>
      <w:r w:rsidRPr="00F7372E">
        <w:rPr>
          <w:rFonts w:ascii="Century Gothic" w:hAnsi="Century Gothic"/>
          <w:b/>
          <w:sz w:val="28"/>
          <w:szCs w:val="28"/>
        </w:rPr>
        <w:t xml:space="preserve">Importance of </w:t>
      </w:r>
      <w:r w:rsidR="007B1AE5">
        <w:rPr>
          <w:rFonts w:ascii="Century Gothic" w:hAnsi="Century Gothic"/>
          <w:b/>
          <w:sz w:val="28"/>
          <w:szCs w:val="28"/>
        </w:rPr>
        <w:t xml:space="preserve">the </w:t>
      </w:r>
      <w:r w:rsidRPr="00F7372E">
        <w:rPr>
          <w:rFonts w:ascii="Century Gothic" w:hAnsi="Century Gothic"/>
          <w:b/>
          <w:sz w:val="28"/>
          <w:szCs w:val="28"/>
        </w:rPr>
        <w:t>process</w:t>
      </w:r>
    </w:p>
    <w:p w14:paraId="4C501AF5" w14:textId="7932C6F8" w:rsidR="00AC1FBA" w:rsidRPr="00F7372E" w:rsidRDefault="00AC1FBA" w:rsidP="00F7372E">
      <w:pPr>
        <w:ind w:left="360"/>
        <w:jc w:val="both"/>
        <w:rPr>
          <w:rFonts w:ascii="Century Gothic" w:hAnsi="Century Gothic"/>
          <w:sz w:val="28"/>
          <w:szCs w:val="28"/>
        </w:rPr>
      </w:pPr>
      <w:r w:rsidRPr="00F7372E">
        <w:rPr>
          <w:rFonts w:ascii="Century Gothic" w:hAnsi="Century Gothic"/>
          <w:sz w:val="28"/>
          <w:szCs w:val="28"/>
        </w:rPr>
        <w:t xml:space="preserve">The Nomination Form is presented by the candidate seeking public office to the Electoral Commission. It contains important personal details about the candidate and enables the Commission satisfy itself that candidates meet the qualifying criteria under the law.  </w:t>
      </w:r>
    </w:p>
    <w:p w14:paraId="3EDB2BF9" w14:textId="77777777" w:rsidR="00AC1FBA" w:rsidRPr="00F7372E" w:rsidRDefault="00AC1FBA" w:rsidP="00AC1FBA">
      <w:pPr>
        <w:jc w:val="both"/>
        <w:rPr>
          <w:rFonts w:ascii="Century Gothic" w:hAnsi="Century Gothic"/>
          <w:sz w:val="28"/>
          <w:szCs w:val="28"/>
        </w:rPr>
      </w:pPr>
    </w:p>
    <w:p w14:paraId="2C081E4B" w14:textId="6F3B59F2" w:rsidR="00AC1FBA" w:rsidRPr="00F7372E" w:rsidRDefault="00AC1FBA" w:rsidP="00F7372E">
      <w:pPr>
        <w:ind w:left="360"/>
        <w:jc w:val="both"/>
        <w:rPr>
          <w:rFonts w:ascii="Century Gothic" w:hAnsi="Century Gothic"/>
          <w:sz w:val="28"/>
          <w:szCs w:val="28"/>
        </w:rPr>
      </w:pPr>
      <w:r w:rsidRPr="00F7372E">
        <w:rPr>
          <w:rFonts w:ascii="Century Gothic" w:hAnsi="Century Gothic"/>
          <w:sz w:val="28"/>
          <w:szCs w:val="28"/>
        </w:rPr>
        <w:t>For instance, presidential and vice presidential candidates are required by the Constitution to be citizens of Ghana; registered voters; at least 40 years old; and eligible to contest for Parliament.</w:t>
      </w:r>
      <w:r w:rsidR="00F268FF" w:rsidRPr="00F7372E">
        <w:rPr>
          <w:rFonts w:ascii="Century Gothic" w:hAnsi="Century Gothic"/>
          <w:sz w:val="28"/>
          <w:szCs w:val="28"/>
        </w:rPr>
        <w:t xml:space="preserve"> In addition, candidates are required to swear to a statutory declaration attesting to their eligibility to stand for office and the accuracy of the details provided in the nomination forms.  Consequently, a false statement made in the nomination form has legal consequences</w:t>
      </w:r>
      <w:r w:rsidR="00F7372E" w:rsidRPr="00F7372E">
        <w:rPr>
          <w:rFonts w:ascii="Century Gothic" w:hAnsi="Century Gothic"/>
          <w:sz w:val="28"/>
          <w:szCs w:val="28"/>
        </w:rPr>
        <w:t>.</w:t>
      </w:r>
    </w:p>
    <w:p w14:paraId="355DC53A" w14:textId="77777777" w:rsidR="00150FB4" w:rsidRDefault="00150FB4" w:rsidP="00F268FF">
      <w:pPr>
        <w:jc w:val="both"/>
        <w:rPr>
          <w:rFonts w:ascii="Century Gothic" w:hAnsi="Century Gothic"/>
          <w:sz w:val="28"/>
          <w:szCs w:val="28"/>
        </w:rPr>
      </w:pPr>
    </w:p>
    <w:p w14:paraId="6AD052D9" w14:textId="3B1A4CBD" w:rsidR="00F268FF" w:rsidRDefault="00F268FF" w:rsidP="00F7372E">
      <w:pPr>
        <w:ind w:left="360"/>
        <w:jc w:val="both"/>
        <w:rPr>
          <w:rFonts w:ascii="Century Gothic" w:hAnsi="Century Gothic"/>
          <w:sz w:val="28"/>
          <w:szCs w:val="28"/>
        </w:rPr>
      </w:pPr>
      <w:r>
        <w:rPr>
          <w:rFonts w:ascii="Century Gothic" w:hAnsi="Century Gothic"/>
          <w:sz w:val="28"/>
          <w:szCs w:val="28"/>
        </w:rPr>
        <w:t>On submission of the forms by the nomi</w:t>
      </w:r>
      <w:r w:rsidR="00910B26">
        <w:rPr>
          <w:rFonts w:ascii="Century Gothic" w:hAnsi="Century Gothic"/>
          <w:sz w:val="28"/>
          <w:szCs w:val="28"/>
        </w:rPr>
        <w:t>n</w:t>
      </w:r>
      <w:r>
        <w:rPr>
          <w:rFonts w:ascii="Century Gothic" w:hAnsi="Century Gothic"/>
          <w:sz w:val="28"/>
          <w:szCs w:val="28"/>
        </w:rPr>
        <w:t xml:space="preserve">ees, the Electoral Commission is obliged under law to check that the facts </w:t>
      </w:r>
      <w:r w:rsidR="00BD291F">
        <w:rPr>
          <w:rFonts w:ascii="Century Gothic" w:hAnsi="Century Gothic"/>
          <w:sz w:val="28"/>
          <w:szCs w:val="28"/>
        </w:rPr>
        <w:t>provide</w:t>
      </w:r>
      <w:r w:rsidR="00910B26">
        <w:rPr>
          <w:rFonts w:ascii="Century Gothic" w:hAnsi="Century Gothic"/>
          <w:sz w:val="28"/>
          <w:szCs w:val="28"/>
        </w:rPr>
        <w:t>d</w:t>
      </w:r>
      <w:r w:rsidR="00BD291F">
        <w:rPr>
          <w:rFonts w:ascii="Century Gothic" w:hAnsi="Century Gothic"/>
          <w:sz w:val="28"/>
          <w:szCs w:val="28"/>
        </w:rPr>
        <w:t xml:space="preserve"> </w:t>
      </w:r>
      <w:r w:rsidR="00910B26">
        <w:rPr>
          <w:rFonts w:ascii="Century Gothic" w:hAnsi="Century Gothic"/>
          <w:sz w:val="28"/>
          <w:szCs w:val="28"/>
        </w:rPr>
        <w:t xml:space="preserve">on the nomination forms are correct, and that the forms have been </w:t>
      </w:r>
      <w:r w:rsidR="00BD291F">
        <w:rPr>
          <w:rFonts w:ascii="Century Gothic" w:hAnsi="Century Gothic"/>
          <w:sz w:val="28"/>
          <w:szCs w:val="28"/>
        </w:rPr>
        <w:t>properly signed by the required</w:t>
      </w:r>
      <w:r w:rsidR="00910B26">
        <w:rPr>
          <w:rFonts w:ascii="Century Gothic" w:hAnsi="Century Gothic"/>
          <w:sz w:val="28"/>
          <w:szCs w:val="28"/>
        </w:rPr>
        <w:t xml:space="preserve"> number</w:t>
      </w:r>
      <w:r w:rsidR="00BD291F">
        <w:rPr>
          <w:rFonts w:ascii="Century Gothic" w:hAnsi="Century Gothic"/>
          <w:sz w:val="28"/>
          <w:szCs w:val="28"/>
        </w:rPr>
        <w:t>/</w:t>
      </w:r>
      <w:r w:rsidR="00910B26">
        <w:rPr>
          <w:rFonts w:ascii="Century Gothic" w:hAnsi="Century Gothic"/>
          <w:sz w:val="28"/>
          <w:szCs w:val="28"/>
        </w:rPr>
        <w:t xml:space="preserve">s of registered voters. </w:t>
      </w:r>
    </w:p>
    <w:p w14:paraId="74BFECE5" w14:textId="77777777" w:rsidR="00910B26" w:rsidRDefault="00910B26" w:rsidP="00F268FF">
      <w:pPr>
        <w:jc w:val="both"/>
        <w:rPr>
          <w:rFonts w:ascii="Century Gothic" w:hAnsi="Century Gothic"/>
          <w:sz w:val="28"/>
          <w:szCs w:val="28"/>
        </w:rPr>
      </w:pPr>
    </w:p>
    <w:p w14:paraId="01F008C1" w14:textId="57B098FD" w:rsidR="00910B26" w:rsidRPr="00F268FF" w:rsidRDefault="00F7372E" w:rsidP="00F7372E">
      <w:pPr>
        <w:ind w:left="360"/>
        <w:jc w:val="both"/>
        <w:rPr>
          <w:rFonts w:ascii="Century Gothic" w:hAnsi="Century Gothic"/>
          <w:sz w:val="28"/>
          <w:szCs w:val="28"/>
        </w:rPr>
      </w:pPr>
      <w:r>
        <w:rPr>
          <w:rFonts w:ascii="Century Gothic" w:hAnsi="Century Gothic"/>
          <w:sz w:val="28"/>
          <w:szCs w:val="28"/>
        </w:rPr>
        <w:t>Clearly,</w:t>
      </w:r>
      <w:r w:rsidR="00910B26">
        <w:rPr>
          <w:rFonts w:ascii="Century Gothic" w:hAnsi="Century Gothic"/>
          <w:sz w:val="28"/>
          <w:szCs w:val="28"/>
        </w:rPr>
        <w:t xml:space="preserve"> the process of nomination, receipt and acceptance of nomination is a very critical part of the electoral process and the Commission has continually urged prospective candidates to take this process seriously. </w:t>
      </w:r>
    </w:p>
    <w:p w14:paraId="6D6AD6E5" w14:textId="77777777" w:rsidR="00ED3B8D" w:rsidRDefault="00ED3B8D" w:rsidP="00866191">
      <w:pPr>
        <w:jc w:val="both"/>
        <w:rPr>
          <w:rFonts w:ascii="Century Gothic" w:hAnsi="Century Gothic"/>
          <w:sz w:val="28"/>
          <w:szCs w:val="28"/>
        </w:rPr>
      </w:pPr>
    </w:p>
    <w:p w14:paraId="2CB1ECF0" w14:textId="77777777" w:rsidR="00866191" w:rsidRPr="00866191" w:rsidRDefault="00866191" w:rsidP="00866191">
      <w:pPr>
        <w:jc w:val="both"/>
        <w:rPr>
          <w:rFonts w:ascii="Century Gothic" w:hAnsi="Century Gothic"/>
          <w:sz w:val="28"/>
          <w:szCs w:val="28"/>
        </w:rPr>
      </w:pPr>
    </w:p>
    <w:p w14:paraId="0DB117C1" w14:textId="14F220DA" w:rsidR="00820FC0" w:rsidRPr="00753D71" w:rsidRDefault="00910B26" w:rsidP="00F7372E">
      <w:pPr>
        <w:pStyle w:val="ListParagraph"/>
        <w:numPr>
          <w:ilvl w:val="0"/>
          <w:numId w:val="30"/>
        </w:numPr>
        <w:jc w:val="both"/>
        <w:rPr>
          <w:rFonts w:ascii="Century Gothic" w:hAnsi="Century Gothic"/>
          <w:b/>
          <w:sz w:val="28"/>
          <w:szCs w:val="28"/>
        </w:rPr>
      </w:pPr>
      <w:r>
        <w:rPr>
          <w:rFonts w:ascii="Century Gothic" w:hAnsi="Century Gothic"/>
          <w:b/>
          <w:sz w:val="28"/>
          <w:szCs w:val="28"/>
        </w:rPr>
        <w:t xml:space="preserve">The </w:t>
      </w:r>
      <w:r w:rsidR="00820FC0" w:rsidRPr="00753D71">
        <w:rPr>
          <w:rFonts w:ascii="Century Gothic" w:hAnsi="Century Gothic"/>
          <w:b/>
          <w:sz w:val="28"/>
          <w:szCs w:val="28"/>
        </w:rPr>
        <w:t>2016 process</w:t>
      </w:r>
    </w:p>
    <w:p w14:paraId="5DE8F3FE" w14:textId="1DC6A894" w:rsidR="00820FC0" w:rsidRDefault="00866191" w:rsidP="008B164F">
      <w:pPr>
        <w:pStyle w:val="ListParagraph"/>
        <w:numPr>
          <w:ilvl w:val="0"/>
          <w:numId w:val="2"/>
        </w:numPr>
        <w:jc w:val="both"/>
        <w:rPr>
          <w:rFonts w:ascii="Century Gothic" w:hAnsi="Century Gothic"/>
          <w:sz w:val="28"/>
          <w:szCs w:val="28"/>
        </w:rPr>
      </w:pPr>
      <w:r>
        <w:rPr>
          <w:rFonts w:ascii="Century Gothic" w:hAnsi="Century Gothic"/>
          <w:sz w:val="28"/>
          <w:szCs w:val="28"/>
        </w:rPr>
        <w:t>On the</w:t>
      </w:r>
      <w:r w:rsidR="00747449">
        <w:rPr>
          <w:rFonts w:ascii="Century Gothic" w:hAnsi="Century Gothic"/>
          <w:sz w:val="28"/>
          <w:szCs w:val="28"/>
        </w:rPr>
        <w:t xml:space="preserve"> 8</w:t>
      </w:r>
      <w:r w:rsidR="00747449" w:rsidRPr="00747449">
        <w:rPr>
          <w:rFonts w:ascii="Century Gothic" w:hAnsi="Century Gothic"/>
          <w:sz w:val="28"/>
          <w:szCs w:val="28"/>
          <w:vertAlign w:val="superscript"/>
        </w:rPr>
        <w:t>th</w:t>
      </w:r>
      <w:r w:rsidR="00747449">
        <w:rPr>
          <w:rFonts w:ascii="Century Gothic" w:hAnsi="Century Gothic"/>
          <w:sz w:val="28"/>
          <w:szCs w:val="28"/>
        </w:rPr>
        <w:t xml:space="preserve"> </w:t>
      </w:r>
      <w:r>
        <w:rPr>
          <w:rFonts w:ascii="Century Gothic" w:hAnsi="Century Gothic"/>
          <w:sz w:val="28"/>
          <w:szCs w:val="28"/>
        </w:rPr>
        <w:t>day of September 2016, prospective candidates were informed that forms were available at the offices of the Electoral Commission for persons seeking to be elected to the office of President.</w:t>
      </w:r>
      <w:r w:rsidR="00980451">
        <w:rPr>
          <w:rFonts w:ascii="Century Gothic" w:hAnsi="Century Gothic"/>
          <w:sz w:val="28"/>
          <w:szCs w:val="28"/>
        </w:rPr>
        <w:t xml:space="preserve"> The Commission also announced the filing fees for presidential and parliamentary candidates for this year’s elections.</w:t>
      </w:r>
    </w:p>
    <w:p w14:paraId="7F00933A" w14:textId="77777777" w:rsidR="00866191" w:rsidRPr="00866191" w:rsidRDefault="00866191" w:rsidP="00866191">
      <w:pPr>
        <w:jc w:val="both"/>
        <w:rPr>
          <w:rFonts w:ascii="Century Gothic" w:hAnsi="Century Gothic"/>
          <w:sz w:val="28"/>
          <w:szCs w:val="28"/>
        </w:rPr>
      </w:pPr>
    </w:p>
    <w:p w14:paraId="3E8D5139" w14:textId="7FEB6D24" w:rsidR="00866191" w:rsidRDefault="00866191" w:rsidP="00541381">
      <w:pPr>
        <w:pStyle w:val="ListParagraph"/>
        <w:numPr>
          <w:ilvl w:val="0"/>
          <w:numId w:val="2"/>
        </w:numPr>
        <w:jc w:val="both"/>
        <w:rPr>
          <w:rFonts w:ascii="Century Gothic" w:hAnsi="Century Gothic"/>
          <w:sz w:val="28"/>
          <w:szCs w:val="28"/>
        </w:rPr>
      </w:pPr>
      <w:r w:rsidRPr="00E42F75">
        <w:rPr>
          <w:rFonts w:ascii="Century Gothic" w:hAnsi="Century Gothic"/>
          <w:sz w:val="28"/>
          <w:szCs w:val="28"/>
        </w:rPr>
        <w:t>On the 23</w:t>
      </w:r>
      <w:r w:rsidRPr="00E42F75">
        <w:rPr>
          <w:rFonts w:ascii="Century Gothic" w:hAnsi="Century Gothic"/>
          <w:sz w:val="28"/>
          <w:szCs w:val="28"/>
          <w:vertAlign w:val="superscript"/>
        </w:rPr>
        <w:t>rd</w:t>
      </w:r>
      <w:r w:rsidRPr="00E42F75">
        <w:rPr>
          <w:rFonts w:ascii="Century Gothic" w:hAnsi="Century Gothic"/>
          <w:sz w:val="28"/>
          <w:szCs w:val="28"/>
        </w:rPr>
        <w:t xml:space="preserve"> of September 2016, the Electoral Commission launched a publication – ‘A Guide to Candidates and their Agents’ for the 2016 elections.</w:t>
      </w:r>
      <w:r w:rsidR="00ED3B8D" w:rsidRPr="00E42F75">
        <w:rPr>
          <w:rFonts w:ascii="Century Gothic" w:hAnsi="Century Gothic"/>
          <w:sz w:val="28"/>
          <w:szCs w:val="28"/>
        </w:rPr>
        <w:t xml:space="preserve"> </w:t>
      </w:r>
    </w:p>
    <w:p w14:paraId="05C70C25" w14:textId="77777777" w:rsidR="00E42F75" w:rsidRPr="00E42F75" w:rsidRDefault="00E42F75" w:rsidP="00E42F75">
      <w:pPr>
        <w:jc w:val="both"/>
        <w:rPr>
          <w:rFonts w:ascii="Century Gothic" w:hAnsi="Century Gothic"/>
          <w:sz w:val="28"/>
          <w:szCs w:val="28"/>
        </w:rPr>
      </w:pPr>
    </w:p>
    <w:p w14:paraId="2BB986B5" w14:textId="799D7D75" w:rsidR="00820FC0" w:rsidRDefault="00F268FF" w:rsidP="008B164F">
      <w:pPr>
        <w:pStyle w:val="ListParagraph"/>
        <w:numPr>
          <w:ilvl w:val="0"/>
          <w:numId w:val="2"/>
        </w:numPr>
        <w:jc w:val="both"/>
        <w:rPr>
          <w:rFonts w:ascii="Century Gothic" w:hAnsi="Century Gothic"/>
          <w:sz w:val="28"/>
          <w:szCs w:val="28"/>
        </w:rPr>
      </w:pPr>
      <w:r>
        <w:rPr>
          <w:rFonts w:ascii="Century Gothic" w:hAnsi="Century Gothic"/>
          <w:sz w:val="28"/>
          <w:szCs w:val="28"/>
        </w:rPr>
        <w:t>On 26</w:t>
      </w:r>
      <w:r w:rsidR="00787FAB">
        <w:rPr>
          <w:rFonts w:ascii="Century Gothic" w:hAnsi="Century Gothic"/>
          <w:sz w:val="28"/>
          <w:szCs w:val="28"/>
        </w:rPr>
        <w:t xml:space="preserve"> September 2016, the Commission again </w:t>
      </w:r>
      <w:r w:rsidR="00747449">
        <w:rPr>
          <w:rFonts w:ascii="Century Gothic" w:hAnsi="Century Gothic"/>
          <w:sz w:val="28"/>
          <w:szCs w:val="28"/>
        </w:rPr>
        <w:t>issued a press release to all candidates reminding them of their duty to take th</w:t>
      </w:r>
      <w:r w:rsidR="00980451">
        <w:rPr>
          <w:rFonts w:ascii="Century Gothic" w:hAnsi="Century Gothic"/>
          <w:sz w:val="28"/>
          <w:szCs w:val="28"/>
        </w:rPr>
        <w:t xml:space="preserve">e nomination process seriously, and </w:t>
      </w:r>
      <w:r w:rsidR="00747449">
        <w:rPr>
          <w:rFonts w:ascii="Century Gothic" w:hAnsi="Century Gothic"/>
          <w:sz w:val="28"/>
          <w:szCs w:val="28"/>
        </w:rPr>
        <w:t xml:space="preserve">ensure compliance with </w:t>
      </w:r>
      <w:r w:rsidR="00980451">
        <w:rPr>
          <w:rFonts w:ascii="Century Gothic" w:hAnsi="Century Gothic"/>
          <w:sz w:val="28"/>
          <w:szCs w:val="28"/>
        </w:rPr>
        <w:t>the requirements of the Law.</w:t>
      </w:r>
    </w:p>
    <w:p w14:paraId="721D9443" w14:textId="77777777" w:rsidR="00753D71" w:rsidRDefault="00753D71" w:rsidP="00753D71">
      <w:pPr>
        <w:pStyle w:val="ListParagraph"/>
        <w:ind w:left="1080"/>
        <w:jc w:val="both"/>
        <w:rPr>
          <w:rFonts w:ascii="Century Gothic" w:hAnsi="Century Gothic"/>
          <w:sz w:val="28"/>
          <w:szCs w:val="28"/>
        </w:rPr>
      </w:pPr>
    </w:p>
    <w:p w14:paraId="57A6071D" w14:textId="77777777" w:rsidR="00980451" w:rsidRDefault="00980451" w:rsidP="00980451">
      <w:pPr>
        <w:pStyle w:val="ListParagraph"/>
        <w:numPr>
          <w:ilvl w:val="0"/>
          <w:numId w:val="2"/>
        </w:numPr>
        <w:jc w:val="both"/>
        <w:rPr>
          <w:rFonts w:ascii="Century Gothic" w:hAnsi="Century Gothic"/>
          <w:sz w:val="28"/>
          <w:szCs w:val="28"/>
        </w:rPr>
      </w:pPr>
      <w:r>
        <w:rPr>
          <w:rFonts w:ascii="Century Gothic" w:hAnsi="Century Gothic"/>
          <w:sz w:val="28"/>
          <w:szCs w:val="28"/>
        </w:rPr>
        <w:t xml:space="preserve">On September 27, 2016, the Commission was served with an application filed by a political party seeking an injunction restraining the Commission from receiving the published filing fees. The Commission had prior to this been served with court processes challenging the processes and basis for the filing fees announced by the Commission. </w:t>
      </w:r>
    </w:p>
    <w:p w14:paraId="05A6FBFC" w14:textId="77777777" w:rsidR="00753D71" w:rsidRDefault="00753D71" w:rsidP="00753D71">
      <w:pPr>
        <w:pStyle w:val="ListParagraph"/>
        <w:ind w:left="1080"/>
        <w:jc w:val="both"/>
        <w:rPr>
          <w:rFonts w:ascii="Century Gothic" w:hAnsi="Century Gothic"/>
          <w:sz w:val="28"/>
          <w:szCs w:val="28"/>
        </w:rPr>
      </w:pPr>
    </w:p>
    <w:p w14:paraId="2C8DD708" w14:textId="02952471" w:rsidR="00820FC0" w:rsidRDefault="00980451" w:rsidP="00980451">
      <w:pPr>
        <w:pStyle w:val="ListParagraph"/>
        <w:numPr>
          <w:ilvl w:val="0"/>
          <w:numId w:val="2"/>
        </w:numPr>
        <w:jc w:val="both"/>
        <w:rPr>
          <w:rFonts w:ascii="Century Gothic" w:hAnsi="Century Gothic"/>
          <w:sz w:val="28"/>
          <w:szCs w:val="28"/>
        </w:rPr>
      </w:pPr>
      <w:r>
        <w:rPr>
          <w:rFonts w:ascii="Century Gothic" w:hAnsi="Century Gothic"/>
          <w:sz w:val="28"/>
          <w:szCs w:val="28"/>
        </w:rPr>
        <w:t xml:space="preserve"> On September 29 and 30, 2016, between 9 am and 12 noon and 2 to 5pm, the Commission received nominations presented by candidates or their representatives throughout the country; excluding the filing fees in most instances. Some candidates who submitted their forms early had the added benefit of the Commission being able to point out obvious errors or omissions on their forms, which enabled them to c</w:t>
      </w:r>
      <w:r w:rsidR="00ED3B8D">
        <w:rPr>
          <w:rFonts w:ascii="Century Gothic" w:hAnsi="Century Gothic"/>
          <w:sz w:val="28"/>
          <w:szCs w:val="28"/>
        </w:rPr>
        <w:t>orrect said errors or omissions within the nomination period, as specified by law.</w:t>
      </w:r>
    </w:p>
    <w:p w14:paraId="08F1FF46" w14:textId="77777777" w:rsidR="00980451" w:rsidRPr="008B164F" w:rsidRDefault="00980451" w:rsidP="00980451">
      <w:pPr>
        <w:pStyle w:val="ListParagraph"/>
        <w:ind w:left="1080"/>
        <w:jc w:val="both"/>
        <w:rPr>
          <w:rFonts w:ascii="Century Gothic" w:hAnsi="Century Gothic"/>
          <w:sz w:val="28"/>
          <w:szCs w:val="28"/>
        </w:rPr>
      </w:pPr>
    </w:p>
    <w:p w14:paraId="76EF58EF" w14:textId="631B9015" w:rsidR="00980451" w:rsidRDefault="00980451" w:rsidP="008B164F">
      <w:pPr>
        <w:pStyle w:val="ListParagraph"/>
        <w:numPr>
          <w:ilvl w:val="0"/>
          <w:numId w:val="2"/>
        </w:numPr>
        <w:jc w:val="both"/>
        <w:rPr>
          <w:rFonts w:ascii="Century Gothic" w:hAnsi="Century Gothic"/>
          <w:sz w:val="28"/>
          <w:szCs w:val="28"/>
        </w:rPr>
      </w:pPr>
      <w:r>
        <w:rPr>
          <w:rFonts w:ascii="Century Gothic" w:hAnsi="Century Gothic"/>
          <w:sz w:val="28"/>
          <w:szCs w:val="28"/>
        </w:rPr>
        <w:t xml:space="preserve">On October 7, 2016, the court dismissed the injunction seeking to restrain the Commission from receiving filing fees. This cleared the way for the Commission to receive the filing fees and complete the nomination process. </w:t>
      </w:r>
    </w:p>
    <w:p w14:paraId="778610F1" w14:textId="77777777" w:rsidR="00980451" w:rsidRPr="00980451" w:rsidRDefault="00980451" w:rsidP="00980451">
      <w:pPr>
        <w:jc w:val="both"/>
        <w:rPr>
          <w:rFonts w:ascii="Century Gothic" w:hAnsi="Century Gothic"/>
          <w:sz w:val="28"/>
          <w:szCs w:val="28"/>
        </w:rPr>
      </w:pPr>
    </w:p>
    <w:p w14:paraId="207DE390" w14:textId="7C798D6B" w:rsidR="00820FC0" w:rsidRDefault="00980451" w:rsidP="008B164F">
      <w:pPr>
        <w:pStyle w:val="ListParagraph"/>
        <w:numPr>
          <w:ilvl w:val="0"/>
          <w:numId w:val="2"/>
        </w:numPr>
        <w:jc w:val="both"/>
        <w:rPr>
          <w:rFonts w:ascii="Century Gothic" w:hAnsi="Century Gothic"/>
          <w:sz w:val="28"/>
          <w:szCs w:val="28"/>
        </w:rPr>
      </w:pPr>
      <w:r>
        <w:rPr>
          <w:rFonts w:ascii="Century Gothic" w:hAnsi="Century Gothic"/>
          <w:sz w:val="28"/>
          <w:szCs w:val="28"/>
        </w:rPr>
        <w:t xml:space="preserve">Today, following the receipt of </w:t>
      </w:r>
      <w:r w:rsidR="00ED3B8D">
        <w:rPr>
          <w:rFonts w:ascii="Century Gothic" w:hAnsi="Century Gothic"/>
          <w:sz w:val="28"/>
          <w:szCs w:val="28"/>
        </w:rPr>
        <w:t>filing fees</w:t>
      </w:r>
      <w:r>
        <w:rPr>
          <w:rFonts w:ascii="Century Gothic" w:hAnsi="Century Gothic"/>
          <w:sz w:val="28"/>
          <w:szCs w:val="28"/>
        </w:rPr>
        <w:t>, the Commission can now finalize the nomination process and declare which nominations have been accepted for the parliamentary and presidential elections of December 2016.</w:t>
      </w:r>
    </w:p>
    <w:p w14:paraId="2979CEC2" w14:textId="77777777" w:rsidR="00F7372E" w:rsidRPr="00F7372E" w:rsidRDefault="00F7372E" w:rsidP="00F7372E">
      <w:pPr>
        <w:jc w:val="both"/>
        <w:rPr>
          <w:rFonts w:ascii="Century Gothic" w:hAnsi="Century Gothic"/>
          <w:sz w:val="28"/>
          <w:szCs w:val="28"/>
        </w:rPr>
      </w:pPr>
    </w:p>
    <w:p w14:paraId="5619B05D" w14:textId="77777777" w:rsidR="00E42F75" w:rsidRPr="008B164F" w:rsidRDefault="00E42F75" w:rsidP="008B164F">
      <w:pPr>
        <w:jc w:val="both"/>
        <w:rPr>
          <w:rFonts w:ascii="Century Gothic" w:hAnsi="Century Gothic"/>
          <w:sz w:val="28"/>
          <w:szCs w:val="28"/>
        </w:rPr>
      </w:pPr>
    </w:p>
    <w:p w14:paraId="5ED90E92" w14:textId="77777777" w:rsidR="00820FC0" w:rsidRPr="00753D71" w:rsidRDefault="008117BC" w:rsidP="00F7372E">
      <w:pPr>
        <w:pStyle w:val="ListParagraph"/>
        <w:numPr>
          <w:ilvl w:val="0"/>
          <w:numId w:val="30"/>
        </w:numPr>
        <w:jc w:val="both"/>
        <w:rPr>
          <w:rFonts w:ascii="Century Gothic" w:hAnsi="Century Gothic"/>
          <w:b/>
          <w:sz w:val="28"/>
          <w:szCs w:val="28"/>
        </w:rPr>
      </w:pPr>
      <w:r w:rsidRPr="00753D71">
        <w:rPr>
          <w:rFonts w:ascii="Century Gothic" w:hAnsi="Century Gothic"/>
          <w:b/>
          <w:sz w:val="28"/>
          <w:szCs w:val="28"/>
        </w:rPr>
        <w:t>K</w:t>
      </w:r>
      <w:r w:rsidR="00820FC0" w:rsidRPr="00753D71">
        <w:rPr>
          <w:rFonts w:ascii="Century Gothic" w:hAnsi="Century Gothic"/>
          <w:b/>
          <w:sz w:val="28"/>
          <w:szCs w:val="28"/>
        </w:rPr>
        <w:t>ey criteria for presidential candidates</w:t>
      </w:r>
    </w:p>
    <w:p w14:paraId="4810CF3B" w14:textId="77777777" w:rsidR="00820FC0" w:rsidRPr="008B164F" w:rsidRDefault="00820FC0" w:rsidP="008B164F">
      <w:pPr>
        <w:pStyle w:val="ListParagraph"/>
        <w:jc w:val="both"/>
        <w:rPr>
          <w:rFonts w:ascii="Century Gothic" w:hAnsi="Century Gothic"/>
          <w:sz w:val="28"/>
          <w:szCs w:val="28"/>
        </w:rPr>
      </w:pPr>
    </w:p>
    <w:p w14:paraId="47EADC41" w14:textId="77777777" w:rsidR="00820FC0" w:rsidRPr="008B164F" w:rsidRDefault="00820FC0" w:rsidP="008B164F">
      <w:pPr>
        <w:pStyle w:val="ListParagraph"/>
        <w:numPr>
          <w:ilvl w:val="0"/>
          <w:numId w:val="3"/>
        </w:numPr>
        <w:jc w:val="both"/>
        <w:rPr>
          <w:rFonts w:ascii="Century Gothic" w:hAnsi="Century Gothic"/>
          <w:sz w:val="28"/>
          <w:szCs w:val="28"/>
        </w:rPr>
      </w:pPr>
      <w:r w:rsidRPr="008B164F">
        <w:rPr>
          <w:rFonts w:ascii="Century Gothic" w:hAnsi="Century Gothic"/>
          <w:sz w:val="28"/>
          <w:szCs w:val="28"/>
        </w:rPr>
        <w:t>Forms must be signed by candidate</w:t>
      </w:r>
    </w:p>
    <w:p w14:paraId="181090F1" w14:textId="77777777" w:rsidR="00820FC0" w:rsidRPr="008B164F" w:rsidRDefault="00820FC0" w:rsidP="008B164F">
      <w:pPr>
        <w:pStyle w:val="ListParagraph"/>
        <w:numPr>
          <w:ilvl w:val="0"/>
          <w:numId w:val="3"/>
        </w:numPr>
        <w:jc w:val="both"/>
        <w:rPr>
          <w:rFonts w:ascii="Century Gothic" w:hAnsi="Century Gothic"/>
          <w:sz w:val="28"/>
          <w:szCs w:val="28"/>
        </w:rPr>
      </w:pPr>
      <w:r w:rsidRPr="008B164F">
        <w:rPr>
          <w:rFonts w:ascii="Century Gothic" w:hAnsi="Century Gothic"/>
          <w:sz w:val="28"/>
          <w:szCs w:val="28"/>
        </w:rPr>
        <w:t>Forms must be signed by two registered voters in every district (432 valid endorsements required)</w:t>
      </w:r>
    </w:p>
    <w:p w14:paraId="4E953389" w14:textId="77777777" w:rsidR="00820FC0" w:rsidRPr="008B164F" w:rsidRDefault="00820FC0" w:rsidP="008B164F">
      <w:pPr>
        <w:pStyle w:val="ListParagraph"/>
        <w:numPr>
          <w:ilvl w:val="0"/>
          <w:numId w:val="3"/>
        </w:numPr>
        <w:jc w:val="both"/>
        <w:rPr>
          <w:rFonts w:ascii="Century Gothic" w:hAnsi="Century Gothic"/>
          <w:sz w:val="28"/>
          <w:szCs w:val="28"/>
        </w:rPr>
      </w:pPr>
      <w:r w:rsidRPr="008B164F">
        <w:rPr>
          <w:rFonts w:ascii="Century Gothic" w:hAnsi="Century Gothic"/>
          <w:sz w:val="28"/>
          <w:szCs w:val="28"/>
        </w:rPr>
        <w:t>One voter cannot endorse more than one presidential candidate</w:t>
      </w:r>
    </w:p>
    <w:p w14:paraId="4CE6DB45" w14:textId="77777777" w:rsidR="00820FC0" w:rsidRPr="008B164F" w:rsidRDefault="00820FC0" w:rsidP="008B164F">
      <w:pPr>
        <w:pStyle w:val="ListParagraph"/>
        <w:numPr>
          <w:ilvl w:val="0"/>
          <w:numId w:val="3"/>
        </w:numPr>
        <w:jc w:val="both"/>
        <w:rPr>
          <w:rFonts w:ascii="Century Gothic" w:hAnsi="Century Gothic"/>
          <w:sz w:val="28"/>
          <w:szCs w:val="28"/>
        </w:rPr>
      </w:pPr>
      <w:r w:rsidRPr="008B164F">
        <w:rPr>
          <w:rFonts w:ascii="Century Gothic" w:hAnsi="Century Gothic"/>
          <w:sz w:val="28"/>
          <w:szCs w:val="28"/>
        </w:rPr>
        <w:lastRenderedPageBreak/>
        <w:t>Vice President nominee must be named and must meet constitutional requirements for the office of Vice President</w:t>
      </w:r>
    </w:p>
    <w:p w14:paraId="4F76D15D" w14:textId="77777777" w:rsidR="00820FC0" w:rsidRPr="008B164F" w:rsidRDefault="00820FC0" w:rsidP="008B164F">
      <w:pPr>
        <w:pStyle w:val="ListParagraph"/>
        <w:numPr>
          <w:ilvl w:val="0"/>
          <w:numId w:val="3"/>
        </w:numPr>
        <w:jc w:val="both"/>
        <w:rPr>
          <w:rFonts w:ascii="Century Gothic" w:hAnsi="Century Gothic"/>
          <w:sz w:val="28"/>
          <w:szCs w:val="28"/>
        </w:rPr>
      </w:pPr>
      <w:r w:rsidRPr="008B164F">
        <w:rPr>
          <w:rFonts w:ascii="Century Gothic" w:hAnsi="Century Gothic"/>
          <w:sz w:val="28"/>
          <w:szCs w:val="28"/>
        </w:rPr>
        <w:t>Properly filled forms must be delivered to the Returning officer on or before the date appointed for receipt of nominations</w:t>
      </w:r>
    </w:p>
    <w:p w14:paraId="1C4ABAD3" w14:textId="77777777" w:rsidR="00820FC0" w:rsidRPr="008B164F" w:rsidRDefault="00820FC0" w:rsidP="008B164F">
      <w:pPr>
        <w:pStyle w:val="ListParagraph"/>
        <w:numPr>
          <w:ilvl w:val="0"/>
          <w:numId w:val="3"/>
        </w:numPr>
        <w:jc w:val="both"/>
        <w:rPr>
          <w:rFonts w:ascii="Century Gothic" w:hAnsi="Century Gothic"/>
          <w:sz w:val="28"/>
          <w:szCs w:val="28"/>
        </w:rPr>
      </w:pPr>
      <w:r w:rsidRPr="008B164F">
        <w:rPr>
          <w:rFonts w:ascii="Century Gothic" w:hAnsi="Century Gothic"/>
          <w:sz w:val="28"/>
          <w:szCs w:val="28"/>
        </w:rPr>
        <w:t>Forms should be submitted in quadruplicates</w:t>
      </w:r>
    </w:p>
    <w:p w14:paraId="79EDE28D" w14:textId="77777777" w:rsidR="00820FC0" w:rsidRPr="008B164F" w:rsidRDefault="00820FC0" w:rsidP="008B164F">
      <w:pPr>
        <w:pStyle w:val="ListParagraph"/>
        <w:numPr>
          <w:ilvl w:val="0"/>
          <w:numId w:val="3"/>
        </w:numPr>
        <w:jc w:val="both"/>
        <w:rPr>
          <w:rFonts w:ascii="Century Gothic" w:hAnsi="Century Gothic"/>
          <w:sz w:val="28"/>
          <w:szCs w:val="28"/>
        </w:rPr>
      </w:pPr>
      <w:r w:rsidRPr="008B164F">
        <w:rPr>
          <w:rFonts w:ascii="Century Gothic" w:hAnsi="Century Gothic"/>
          <w:sz w:val="28"/>
          <w:szCs w:val="28"/>
        </w:rPr>
        <w:t>Forms should include properly attested statutory declarations stating that candidate has provided accurate details to the Commission, has met all the requirements and is qualified for the office of President.</w:t>
      </w:r>
    </w:p>
    <w:p w14:paraId="36193A60" w14:textId="77777777" w:rsidR="00820FC0" w:rsidRPr="008B164F" w:rsidRDefault="00820FC0" w:rsidP="008B164F">
      <w:pPr>
        <w:pStyle w:val="ListParagraph"/>
        <w:numPr>
          <w:ilvl w:val="0"/>
          <w:numId w:val="3"/>
        </w:numPr>
        <w:jc w:val="both"/>
        <w:rPr>
          <w:rFonts w:ascii="Century Gothic" w:hAnsi="Century Gothic"/>
          <w:sz w:val="28"/>
          <w:szCs w:val="28"/>
        </w:rPr>
      </w:pPr>
      <w:r w:rsidRPr="008B164F">
        <w:rPr>
          <w:rFonts w:ascii="Century Gothic" w:hAnsi="Century Gothic"/>
          <w:sz w:val="28"/>
          <w:szCs w:val="28"/>
        </w:rPr>
        <w:t>4 pictures in accordance with dimensions and specifications in the law</w:t>
      </w:r>
    </w:p>
    <w:p w14:paraId="00E15829" w14:textId="77777777" w:rsidR="00820FC0" w:rsidRPr="008B164F" w:rsidRDefault="00820FC0" w:rsidP="008B164F">
      <w:pPr>
        <w:pStyle w:val="ListParagraph"/>
        <w:numPr>
          <w:ilvl w:val="0"/>
          <w:numId w:val="3"/>
        </w:numPr>
        <w:jc w:val="both"/>
        <w:rPr>
          <w:rFonts w:ascii="Century Gothic" w:hAnsi="Century Gothic"/>
          <w:sz w:val="28"/>
          <w:szCs w:val="28"/>
        </w:rPr>
      </w:pPr>
      <w:r w:rsidRPr="008B164F">
        <w:rPr>
          <w:rFonts w:ascii="Century Gothic" w:hAnsi="Century Gothic"/>
          <w:sz w:val="28"/>
          <w:szCs w:val="28"/>
        </w:rPr>
        <w:t>Payment of filing fees as determined by the Commission.</w:t>
      </w:r>
    </w:p>
    <w:p w14:paraId="5FFFC3DB" w14:textId="77777777" w:rsidR="00820FC0" w:rsidRPr="008B164F" w:rsidRDefault="00820FC0" w:rsidP="008B164F">
      <w:pPr>
        <w:jc w:val="both"/>
        <w:rPr>
          <w:rFonts w:ascii="Century Gothic" w:hAnsi="Century Gothic"/>
          <w:sz w:val="28"/>
          <w:szCs w:val="28"/>
        </w:rPr>
      </w:pPr>
    </w:p>
    <w:p w14:paraId="720993C8" w14:textId="77777777" w:rsidR="00820FC0" w:rsidRPr="008B164F" w:rsidRDefault="00820FC0" w:rsidP="008B164F">
      <w:pPr>
        <w:jc w:val="both"/>
        <w:rPr>
          <w:rFonts w:ascii="Century Gothic" w:hAnsi="Century Gothic"/>
          <w:sz w:val="28"/>
          <w:szCs w:val="28"/>
        </w:rPr>
      </w:pPr>
    </w:p>
    <w:p w14:paraId="7477422F" w14:textId="77777777" w:rsidR="00820FC0" w:rsidRPr="008B164F" w:rsidRDefault="00820FC0" w:rsidP="008B164F">
      <w:pPr>
        <w:jc w:val="both"/>
        <w:rPr>
          <w:rFonts w:ascii="Century Gothic" w:hAnsi="Century Gothic"/>
          <w:sz w:val="28"/>
          <w:szCs w:val="28"/>
        </w:rPr>
      </w:pPr>
    </w:p>
    <w:p w14:paraId="1E32FFE2" w14:textId="77777777" w:rsidR="00820FC0" w:rsidRPr="008B164F" w:rsidRDefault="00820FC0" w:rsidP="008B164F">
      <w:pPr>
        <w:jc w:val="both"/>
        <w:rPr>
          <w:rFonts w:ascii="Century Gothic" w:hAnsi="Century Gothic"/>
          <w:sz w:val="28"/>
          <w:szCs w:val="28"/>
        </w:rPr>
      </w:pPr>
      <w:r w:rsidRPr="008B164F">
        <w:rPr>
          <w:rFonts w:ascii="Century Gothic" w:hAnsi="Century Gothic"/>
          <w:sz w:val="28"/>
          <w:szCs w:val="28"/>
        </w:rPr>
        <w:t>The Commission may disqualify a candidate if one of these requirements is not met.  For instance:</w:t>
      </w:r>
    </w:p>
    <w:p w14:paraId="258F4FDA" w14:textId="77777777" w:rsidR="00820FC0" w:rsidRPr="008B164F" w:rsidRDefault="00820FC0" w:rsidP="008B164F">
      <w:pPr>
        <w:jc w:val="both"/>
        <w:rPr>
          <w:rFonts w:ascii="Century Gothic" w:hAnsi="Century Gothic"/>
          <w:sz w:val="28"/>
          <w:szCs w:val="28"/>
        </w:rPr>
      </w:pPr>
    </w:p>
    <w:p w14:paraId="3B60B9D9" w14:textId="20A27D02" w:rsidR="00F268FF" w:rsidRDefault="00F268FF" w:rsidP="008B164F">
      <w:pPr>
        <w:pStyle w:val="ListParagraph"/>
        <w:numPr>
          <w:ilvl w:val="0"/>
          <w:numId w:val="4"/>
        </w:numPr>
        <w:jc w:val="both"/>
        <w:rPr>
          <w:rFonts w:ascii="Century Gothic" w:hAnsi="Century Gothic"/>
          <w:sz w:val="28"/>
          <w:szCs w:val="28"/>
        </w:rPr>
      </w:pPr>
      <w:r>
        <w:rPr>
          <w:rFonts w:ascii="Century Gothic" w:hAnsi="Century Gothic"/>
          <w:sz w:val="28"/>
          <w:szCs w:val="28"/>
        </w:rPr>
        <w:t>The nomination form is not properly signed by the candidate;</w:t>
      </w:r>
    </w:p>
    <w:p w14:paraId="1CB32BC2" w14:textId="14A26CCD" w:rsidR="00F268FF" w:rsidRDefault="00F268FF" w:rsidP="008B164F">
      <w:pPr>
        <w:pStyle w:val="ListParagraph"/>
        <w:numPr>
          <w:ilvl w:val="0"/>
          <w:numId w:val="4"/>
        </w:numPr>
        <w:jc w:val="both"/>
        <w:rPr>
          <w:rFonts w:ascii="Century Gothic" w:hAnsi="Century Gothic"/>
          <w:sz w:val="28"/>
          <w:szCs w:val="28"/>
        </w:rPr>
      </w:pPr>
      <w:r>
        <w:rPr>
          <w:rFonts w:ascii="Century Gothic" w:hAnsi="Century Gothic"/>
          <w:sz w:val="28"/>
          <w:szCs w:val="28"/>
        </w:rPr>
        <w:t>The statutory declaration is not properly executed;</w:t>
      </w:r>
    </w:p>
    <w:p w14:paraId="05F7345E" w14:textId="77777777" w:rsidR="00820FC0" w:rsidRPr="008B164F" w:rsidRDefault="00820FC0" w:rsidP="008B164F">
      <w:pPr>
        <w:pStyle w:val="ListParagraph"/>
        <w:numPr>
          <w:ilvl w:val="0"/>
          <w:numId w:val="4"/>
        </w:numPr>
        <w:jc w:val="both"/>
        <w:rPr>
          <w:rFonts w:ascii="Century Gothic" w:hAnsi="Century Gothic"/>
          <w:sz w:val="28"/>
          <w:szCs w:val="28"/>
        </w:rPr>
      </w:pPr>
      <w:r w:rsidRPr="008B164F">
        <w:rPr>
          <w:rFonts w:ascii="Century Gothic" w:hAnsi="Century Gothic"/>
          <w:sz w:val="28"/>
          <w:szCs w:val="28"/>
        </w:rPr>
        <w:t>Filing fees not presented in requested mode or amount;</w:t>
      </w:r>
    </w:p>
    <w:p w14:paraId="77A0A946" w14:textId="057E15A9" w:rsidR="00820FC0" w:rsidRDefault="00F268FF" w:rsidP="008B164F">
      <w:pPr>
        <w:pStyle w:val="ListParagraph"/>
        <w:numPr>
          <w:ilvl w:val="0"/>
          <w:numId w:val="4"/>
        </w:numPr>
        <w:jc w:val="both"/>
        <w:rPr>
          <w:rFonts w:ascii="Century Gothic" w:hAnsi="Century Gothic"/>
          <w:sz w:val="28"/>
          <w:szCs w:val="28"/>
        </w:rPr>
      </w:pPr>
      <w:r>
        <w:rPr>
          <w:rFonts w:ascii="Century Gothic" w:hAnsi="Century Gothic"/>
          <w:sz w:val="28"/>
          <w:szCs w:val="28"/>
        </w:rPr>
        <w:t>Less than two registered voters per district sign the nomination forms;</w:t>
      </w:r>
    </w:p>
    <w:p w14:paraId="511195BD" w14:textId="6171E46C" w:rsidR="00F268FF" w:rsidRPr="008B164F" w:rsidRDefault="00F268FF" w:rsidP="008B164F">
      <w:pPr>
        <w:pStyle w:val="ListParagraph"/>
        <w:numPr>
          <w:ilvl w:val="0"/>
          <w:numId w:val="4"/>
        </w:numPr>
        <w:jc w:val="both"/>
        <w:rPr>
          <w:rFonts w:ascii="Century Gothic" w:hAnsi="Century Gothic"/>
          <w:sz w:val="28"/>
          <w:szCs w:val="28"/>
        </w:rPr>
      </w:pPr>
      <w:r>
        <w:rPr>
          <w:rFonts w:ascii="Century Gothic" w:hAnsi="Century Gothic"/>
          <w:sz w:val="28"/>
          <w:szCs w:val="28"/>
        </w:rPr>
        <w:t>The nomination forms are not properly signed by all the subscribing voters;</w:t>
      </w:r>
    </w:p>
    <w:p w14:paraId="698AEC4C" w14:textId="2643B372" w:rsidR="00820FC0" w:rsidRPr="008B164F" w:rsidRDefault="00820FC0" w:rsidP="008B164F">
      <w:pPr>
        <w:pStyle w:val="ListParagraph"/>
        <w:numPr>
          <w:ilvl w:val="0"/>
          <w:numId w:val="4"/>
        </w:numPr>
        <w:jc w:val="both"/>
        <w:rPr>
          <w:rFonts w:ascii="Century Gothic" w:hAnsi="Century Gothic"/>
          <w:sz w:val="28"/>
          <w:szCs w:val="28"/>
        </w:rPr>
      </w:pPr>
      <w:r w:rsidRPr="008B164F">
        <w:rPr>
          <w:rFonts w:ascii="Century Gothic" w:hAnsi="Century Gothic"/>
          <w:sz w:val="28"/>
          <w:szCs w:val="28"/>
        </w:rPr>
        <w:t>The candidate or the de</w:t>
      </w:r>
      <w:r w:rsidR="00ED3B8D">
        <w:rPr>
          <w:rFonts w:ascii="Century Gothic" w:hAnsi="Century Gothic"/>
          <w:sz w:val="28"/>
          <w:szCs w:val="28"/>
        </w:rPr>
        <w:t xml:space="preserve">signated vice president nominee </w:t>
      </w:r>
      <w:r w:rsidRPr="008B164F">
        <w:rPr>
          <w:rFonts w:ascii="Century Gothic" w:hAnsi="Century Gothic"/>
          <w:sz w:val="28"/>
          <w:szCs w:val="28"/>
        </w:rPr>
        <w:t>do</w:t>
      </w:r>
      <w:r w:rsidR="00ED3B8D">
        <w:rPr>
          <w:rFonts w:ascii="Century Gothic" w:hAnsi="Century Gothic"/>
          <w:sz w:val="28"/>
          <w:szCs w:val="28"/>
        </w:rPr>
        <w:t>es</w:t>
      </w:r>
      <w:r w:rsidRPr="008B164F">
        <w:rPr>
          <w:rFonts w:ascii="Century Gothic" w:hAnsi="Century Gothic"/>
          <w:sz w:val="28"/>
          <w:szCs w:val="28"/>
        </w:rPr>
        <w:t xml:space="preserve"> not meet the legal requirements of the nominated office.</w:t>
      </w:r>
    </w:p>
    <w:p w14:paraId="119801D8" w14:textId="77777777" w:rsidR="00820FC0" w:rsidRPr="008B164F" w:rsidRDefault="00820FC0" w:rsidP="008B164F">
      <w:pPr>
        <w:jc w:val="both"/>
        <w:rPr>
          <w:rFonts w:ascii="Century Gothic" w:hAnsi="Century Gothic"/>
          <w:sz w:val="28"/>
          <w:szCs w:val="28"/>
        </w:rPr>
      </w:pPr>
    </w:p>
    <w:p w14:paraId="0F8B73F8" w14:textId="77777777" w:rsidR="00820FC0" w:rsidRPr="008B164F" w:rsidRDefault="00820FC0" w:rsidP="008B164F">
      <w:pPr>
        <w:jc w:val="both"/>
        <w:rPr>
          <w:rFonts w:ascii="Century Gothic" w:hAnsi="Century Gothic"/>
          <w:sz w:val="28"/>
          <w:szCs w:val="28"/>
        </w:rPr>
      </w:pPr>
    </w:p>
    <w:p w14:paraId="73ECA2EB" w14:textId="77777777" w:rsidR="00820FC0" w:rsidRPr="008B164F" w:rsidRDefault="00820FC0" w:rsidP="008B164F">
      <w:pPr>
        <w:jc w:val="both"/>
        <w:rPr>
          <w:rFonts w:ascii="Century Gothic" w:hAnsi="Century Gothic"/>
          <w:sz w:val="28"/>
          <w:szCs w:val="28"/>
        </w:rPr>
      </w:pPr>
      <w:r w:rsidRPr="008B164F">
        <w:rPr>
          <w:rFonts w:ascii="Century Gothic" w:hAnsi="Century Gothic"/>
          <w:sz w:val="28"/>
          <w:szCs w:val="28"/>
        </w:rPr>
        <w:t>Prior to the close of nominations on the 29</w:t>
      </w:r>
      <w:r w:rsidRPr="008B164F">
        <w:rPr>
          <w:rFonts w:ascii="Century Gothic" w:hAnsi="Century Gothic"/>
          <w:sz w:val="28"/>
          <w:szCs w:val="28"/>
          <w:vertAlign w:val="superscript"/>
        </w:rPr>
        <w:t>th</w:t>
      </w:r>
      <w:r w:rsidRPr="008B164F">
        <w:rPr>
          <w:rFonts w:ascii="Century Gothic" w:hAnsi="Century Gothic"/>
          <w:sz w:val="28"/>
          <w:szCs w:val="28"/>
        </w:rPr>
        <w:t xml:space="preserve"> and 30</w:t>
      </w:r>
      <w:r w:rsidRPr="008B164F">
        <w:rPr>
          <w:rFonts w:ascii="Century Gothic" w:hAnsi="Century Gothic"/>
          <w:sz w:val="28"/>
          <w:szCs w:val="28"/>
          <w:vertAlign w:val="superscript"/>
        </w:rPr>
        <w:t>th</w:t>
      </w:r>
      <w:r w:rsidRPr="008B164F">
        <w:rPr>
          <w:rFonts w:ascii="Century Gothic" w:hAnsi="Century Gothic"/>
          <w:sz w:val="28"/>
          <w:szCs w:val="28"/>
        </w:rPr>
        <w:t xml:space="preserve"> September, candidates whose nomination forms had obvious errors and who submitted early enough, were called by the officers of the Commission and given the opportunity to correct obvious errors or omissions on their nomination forms. The Law permits such corrections only within the nomination period hence our earlier call on candidates to submit as early as possible.</w:t>
      </w:r>
    </w:p>
    <w:p w14:paraId="5833098E" w14:textId="77777777" w:rsidR="00820FC0" w:rsidRPr="008B164F" w:rsidRDefault="00820FC0" w:rsidP="008B164F">
      <w:pPr>
        <w:jc w:val="both"/>
        <w:rPr>
          <w:rFonts w:ascii="Century Gothic" w:hAnsi="Century Gothic"/>
          <w:sz w:val="28"/>
          <w:szCs w:val="28"/>
        </w:rPr>
      </w:pPr>
    </w:p>
    <w:p w14:paraId="390273EA" w14:textId="77777777" w:rsidR="00820FC0" w:rsidRPr="008B164F" w:rsidRDefault="00820FC0" w:rsidP="008B164F">
      <w:pPr>
        <w:jc w:val="both"/>
        <w:rPr>
          <w:rFonts w:ascii="Century Gothic" w:hAnsi="Century Gothic"/>
          <w:sz w:val="28"/>
          <w:szCs w:val="28"/>
        </w:rPr>
      </w:pPr>
      <w:r w:rsidRPr="008B164F">
        <w:rPr>
          <w:rFonts w:ascii="Century Gothic" w:hAnsi="Century Gothic"/>
          <w:sz w:val="28"/>
          <w:szCs w:val="28"/>
        </w:rPr>
        <w:t>Following the receipt of nomination forms last week, and the payment of filing fees earlier today, the EC is now in a position to announce candidates whose nominations have been accepted by the Electoral Commission having met the afore stated requirements.</w:t>
      </w:r>
    </w:p>
    <w:p w14:paraId="50A44311" w14:textId="77777777" w:rsidR="009B5E9B" w:rsidRPr="008B164F" w:rsidRDefault="009B5E9B" w:rsidP="008B164F">
      <w:pPr>
        <w:jc w:val="both"/>
        <w:rPr>
          <w:rFonts w:ascii="Century Gothic" w:hAnsi="Century Gothic"/>
          <w:sz w:val="28"/>
          <w:szCs w:val="28"/>
        </w:rPr>
      </w:pPr>
    </w:p>
    <w:p w14:paraId="48ADCFBF" w14:textId="10001ACA" w:rsidR="009B5E9B" w:rsidRPr="008B164F" w:rsidRDefault="009B5E9B" w:rsidP="008B164F">
      <w:pPr>
        <w:pStyle w:val="ListParagraph"/>
        <w:numPr>
          <w:ilvl w:val="0"/>
          <w:numId w:val="6"/>
        </w:numPr>
        <w:jc w:val="both"/>
        <w:rPr>
          <w:rFonts w:ascii="Century Gothic" w:hAnsi="Century Gothic"/>
          <w:b/>
          <w:sz w:val="28"/>
          <w:szCs w:val="28"/>
        </w:rPr>
      </w:pPr>
      <w:r w:rsidRPr="008B164F">
        <w:rPr>
          <w:rFonts w:ascii="Century Gothic" w:hAnsi="Century Gothic"/>
          <w:b/>
          <w:sz w:val="28"/>
          <w:szCs w:val="28"/>
        </w:rPr>
        <w:t>Dr</w:t>
      </w:r>
      <w:r w:rsidR="003E53A1" w:rsidRPr="008B164F">
        <w:rPr>
          <w:rFonts w:ascii="Century Gothic" w:hAnsi="Century Gothic"/>
          <w:b/>
          <w:sz w:val="28"/>
          <w:szCs w:val="28"/>
        </w:rPr>
        <w:t>.</w:t>
      </w:r>
      <w:r w:rsidR="006837B9" w:rsidRPr="008B164F">
        <w:rPr>
          <w:rFonts w:ascii="Century Gothic" w:hAnsi="Century Gothic"/>
          <w:b/>
          <w:sz w:val="28"/>
          <w:szCs w:val="28"/>
        </w:rPr>
        <w:t xml:space="preserve"> Hassan Ayariga   </w:t>
      </w:r>
      <w:r w:rsidR="00CA5CCB" w:rsidRPr="008B164F">
        <w:rPr>
          <w:rFonts w:ascii="Century Gothic" w:hAnsi="Century Gothic"/>
          <w:b/>
          <w:sz w:val="28"/>
          <w:szCs w:val="28"/>
        </w:rPr>
        <w:t xml:space="preserve">- </w:t>
      </w:r>
      <w:r w:rsidRPr="008B164F">
        <w:rPr>
          <w:rFonts w:ascii="Century Gothic" w:hAnsi="Century Gothic"/>
          <w:b/>
          <w:sz w:val="28"/>
          <w:szCs w:val="28"/>
        </w:rPr>
        <w:t>All Peoples’ Congress (APC)</w:t>
      </w:r>
    </w:p>
    <w:p w14:paraId="4F07B3CB" w14:textId="2C4F7F1C" w:rsidR="009B5E9B" w:rsidRDefault="009B5E9B" w:rsidP="008B164F">
      <w:pPr>
        <w:jc w:val="both"/>
        <w:rPr>
          <w:rFonts w:ascii="Century Gothic" w:hAnsi="Century Gothic"/>
          <w:sz w:val="28"/>
          <w:szCs w:val="28"/>
        </w:rPr>
      </w:pPr>
      <w:r w:rsidRPr="008B164F">
        <w:rPr>
          <w:rFonts w:ascii="Century Gothic" w:hAnsi="Century Gothic"/>
          <w:sz w:val="28"/>
          <w:szCs w:val="28"/>
        </w:rPr>
        <w:t>The Commission is unable to accept Dr</w:t>
      </w:r>
      <w:r w:rsidR="00910B26">
        <w:rPr>
          <w:rFonts w:ascii="Century Gothic" w:hAnsi="Century Gothic"/>
          <w:sz w:val="28"/>
          <w:szCs w:val="28"/>
        </w:rPr>
        <w:t>.</w:t>
      </w:r>
      <w:r w:rsidRPr="008B164F">
        <w:rPr>
          <w:rFonts w:ascii="Century Gothic" w:hAnsi="Century Gothic"/>
          <w:sz w:val="28"/>
          <w:szCs w:val="28"/>
        </w:rPr>
        <w:t xml:space="preserve"> Ayariga’s nomi</w:t>
      </w:r>
      <w:r w:rsidR="00910B26">
        <w:rPr>
          <w:rFonts w:ascii="Century Gothic" w:hAnsi="Century Gothic"/>
          <w:sz w:val="28"/>
          <w:szCs w:val="28"/>
        </w:rPr>
        <w:t>nation for the following reason</w:t>
      </w:r>
      <w:r w:rsidRPr="008B164F">
        <w:rPr>
          <w:rFonts w:ascii="Century Gothic" w:hAnsi="Century Gothic"/>
          <w:sz w:val="28"/>
          <w:szCs w:val="28"/>
        </w:rPr>
        <w:t>:</w:t>
      </w:r>
    </w:p>
    <w:p w14:paraId="2EBD10B9" w14:textId="77777777" w:rsidR="0049227B" w:rsidRDefault="0049227B" w:rsidP="008B164F">
      <w:pPr>
        <w:jc w:val="both"/>
        <w:rPr>
          <w:rFonts w:ascii="Century Gothic" w:hAnsi="Century Gothic"/>
          <w:sz w:val="28"/>
          <w:szCs w:val="28"/>
        </w:rPr>
      </w:pPr>
    </w:p>
    <w:p w14:paraId="1B632F97" w14:textId="2D669FAF" w:rsidR="00541381" w:rsidRDefault="00F7372E" w:rsidP="0049227B">
      <w:pPr>
        <w:jc w:val="both"/>
        <w:rPr>
          <w:rFonts w:ascii="Century Gothic" w:hAnsi="Century Gothic"/>
          <w:sz w:val="28"/>
          <w:szCs w:val="28"/>
        </w:rPr>
      </w:pPr>
      <w:r>
        <w:rPr>
          <w:rFonts w:ascii="Century Gothic" w:hAnsi="Century Gothic"/>
          <w:sz w:val="28"/>
          <w:szCs w:val="28"/>
        </w:rPr>
        <w:t>a</w:t>
      </w:r>
      <w:r w:rsidR="0049227B">
        <w:rPr>
          <w:rFonts w:ascii="Century Gothic" w:hAnsi="Century Gothic"/>
          <w:sz w:val="28"/>
          <w:szCs w:val="28"/>
        </w:rPr>
        <w:t xml:space="preserve">. </w:t>
      </w:r>
      <w:bookmarkStart w:id="0" w:name="_GoBack"/>
      <w:bookmarkEnd w:id="0"/>
      <w:r w:rsidR="00541381">
        <w:rPr>
          <w:rFonts w:ascii="Century Gothic" w:hAnsi="Century Gothic"/>
          <w:sz w:val="28"/>
          <w:szCs w:val="28"/>
        </w:rPr>
        <w:t>The candidate did not provide evidence on his statutory declaration as to his hometown or residence in the constituency as per the legal requirements.</w:t>
      </w:r>
    </w:p>
    <w:p w14:paraId="0075BF81" w14:textId="77777777" w:rsidR="00541381" w:rsidRDefault="00541381" w:rsidP="0049227B">
      <w:pPr>
        <w:jc w:val="both"/>
        <w:rPr>
          <w:rFonts w:ascii="Century Gothic" w:hAnsi="Century Gothic"/>
          <w:sz w:val="28"/>
          <w:szCs w:val="28"/>
        </w:rPr>
      </w:pPr>
    </w:p>
    <w:p w14:paraId="5535D510" w14:textId="404068A4" w:rsidR="003E53A1" w:rsidRPr="008B164F" w:rsidRDefault="00541381" w:rsidP="0049227B">
      <w:pPr>
        <w:jc w:val="both"/>
        <w:rPr>
          <w:rFonts w:ascii="Century Gothic" w:hAnsi="Century Gothic"/>
          <w:sz w:val="28"/>
          <w:szCs w:val="28"/>
        </w:rPr>
      </w:pPr>
      <w:r>
        <w:rPr>
          <w:rFonts w:ascii="Century Gothic" w:hAnsi="Century Gothic"/>
          <w:sz w:val="28"/>
          <w:szCs w:val="28"/>
        </w:rPr>
        <w:t xml:space="preserve">b. </w:t>
      </w:r>
      <w:r w:rsidR="0049227B">
        <w:rPr>
          <w:rFonts w:ascii="Century Gothic" w:hAnsi="Century Gothic"/>
          <w:sz w:val="28"/>
          <w:szCs w:val="28"/>
        </w:rPr>
        <w:t>T</w:t>
      </w:r>
      <w:r w:rsidR="00C15C33" w:rsidRPr="008B164F">
        <w:rPr>
          <w:rFonts w:ascii="Century Gothic" w:hAnsi="Century Gothic"/>
          <w:sz w:val="28"/>
          <w:szCs w:val="28"/>
        </w:rPr>
        <w:t>wo subscribers to Dr. Ayariga’s nominations also subscribed for another</w:t>
      </w:r>
      <w:r w:rsidR="003E53A1" w:rsidRPr="008B164F">
        <w:rPr>
          <w:rFonts w:ascii="Century Gothic" w:hAnsi="Century Gothic"/>
          <w:sz w:val="28"/>
          <w:szCs w:val="28"/>
        </w:rPr>
        <w:t xml:space="preserve"> presidential candidate. </w:t>
      </w:r>
      <w:r w:rsidR="00910B26">
        <w:rPr>
          <w:rFonts w:ascii="Century Gothic" w:hAnsi="Century Gothic"/>
          <w:sz w:val="28"/>
          <w:szCs w:val="28"/>
        </w:rPr>
        <w:t>This is in breach of Regulation 7(4) of CI 94.  The implication is that the two subscribers are disqualified and therefore, Dr. Ayariga does not have the requisite number of subscribers under Regulation 7(2) (b) of CI 94.  The details of</w:t>
      </w:r>
      <w:r w:rsidR="00E42F75">
        <w:rPr>
          <w:rFonts w:ascii="Century Gothic" w:hAnsi="Century Gothic"/>
          <w:sz w:val="28"/>
          <w:szCs w:val="28"/>
        </w:rPr>
        <w:t xml:space="preserve"> the duplicate </w:t>
      </w:r>
      <w:r w:rsidR="00910B26">
        <w:rPr>
          <w:rFonts w:ascii="Century Gothic" w:hAnsi="Century Gothic"/>
          <w:sz w:val="28"/>
          <w:szCs w:val="28"/>
        </w:rPr>
        <w:t>subscribers</w:t>
      </w:r>
      <w:r w:rsidR="003E53A1" w:rsidRPr="008B164F">
        <w:rPr>
          <w:rFonts w:ascii="Century Gothic" w:hAnsi="Century Gothic"/>
          <w:sz w:val="28"/>
          <w:szCs w:val="28"/>
        </w:rPr>
        <w:t xml:space="preserve"> are as follows:</w:t>
      </w:r>
    </w:p>
    <w:p w14:paraId="1C3978D6" w14:textId="77777777" w:rsidR="003E53A1" w:rsidRDefault="003E53A1" w:rsidP="008B164F">
      <w:pPr>
        <w:jc w:val="both"/>
        <w:rPr>
          <w:rFonts w:ascii="Century Gothic" w:hAnsi="Century Gothic"/>
          <w:sz w:val="28"/>
          <w:szCs w:val="28"/>
        </w:rPr>
      </w:pPr>
      <w:r w:rsidRPr="008B164F">
        <w:rPr>
          <w:rFonts w:ascii="Century Gothic" w:hAnsi="Century Gothic"/>
          <w:sz w:val="28"/>
          <w:szCs w:val="28"/>
        </w:rPr>
        <w:t xml:space="preserve"> </w:t>
      </w:r>
    </w:p>
    <w:p w14:paraId="05B9D2A4" w14:textId="77777777" w:rsidR="004B08EE" w:rsidRDefault="004B08EE" w:rsidP="008B164F">
      <w:pPr>
        <w:jc w:val="both"/>
        <w:rPr>
          <w:rFonts w:ascii="Century Gothic" w:hAnsi="Century Gothic"/>
          <w:sz w:val="28"/>
          <w:szCs w:val="28"/>
        </w:rPr>
      </w:pPr>
    </w:p>
    <w:p w14:paraId="44D2915B" w14:textId="77777777" w:rsidR="004B08EE" w:rsidRPr="008B164F" w:rsidRDefault="004B08EE" w:rsidP="008B164F">
      <w:pPr>
        <w:jc w:val="both"/>
        <w:rPr>
          <w:rFonts w:ascii="Century Gothic" w:hAnsi="Century Gothic"/>
          <w:sz w:val="28"/>
          <w:szCs w:val="28"/>
        </w:rPr>
      </w:pPr>
    </w:p>
    <w:p w14:paraId="2024FBF1" w14:textId="63DD671B" w:rsidR="003E53A1" w:rsidRPr="008B164F" w:rsidRDefault="00C15C33" w:rsidP="008B164F">
      <w:pPr>
        <w:pStyle w:val="ListParagraph"/>
        <w:numPr>
          <w:ilvl w:val="0"/>
          <w:numId w:val="12"/>
        </w:numPr>
        <w:jc w:val="both"/>
        <w:rPr>
          <w:rFonts w:ascii="Century Gothic" w:hAnsi="Century Gothic"/>
          <w:sz w:val="28"/>
          <w:szCs w:val="28"/>
        </w:rPr>
      </w:pPr>
      <w:r w:rsidRPr="008B164F">
        <w:rPr>
          <w:rFonts w:ascii="Century Gothic" w:hAnsi="Century Gothic"/>
          <w:sz w:val="28"/>
          <w:szCs w:val="28"/>
        </w:rPr>
        <w:lastRenderedPageBreak/>
        <w:t xml:space="preserve">Abaako Issifu </w:t>
      </w:r>
      <w:r w:rsidR="003E53A1" w:rsidRPr="008B164F">
        <w:rPr>
          <w:rFonts w:ascii="Century Gothic" w:hAnsi="Century Gothic"/>
          <w:sz w:val="28"/>
          <w:szCs w:val="28"/>
        </w:rPr>
        <w:t>(page 103)</w:t>
      </w:r>
    </w:p>
    <w:p w14:paraId="0DA01642" w14:textId="77777777" w:rsidR="003E53A1" w:rsidRPr="008B164F" w:rsidRDefault="00C15C33" w:rsidP="008B164F">
      <w:pPr>
        <w:pStyle w:val="ListParagraph"/>
        <w:jc w:val="both"/>
        <w:rPr>
          <w:rFonts w:ascii="Century Gothic" w:hAnsi="Century Gothic"/>
          <w:sz w:val="28"/>
          <w:szCs w:val="28"/>
        </w:rPr>
      </w:pPr>
      <w:r w:rsidRPr="008B164F">
        <w:rPr>
          <w:rFonts w:ascii="Century Gothic" w:hAnsi="Century Gothic"/>
          <w:sz w:val="28"/>
          <w:szCs w:val="28"/>
        </w:rPr>
        <w:t xml:space="preserve">Voter ID number 2988006876 </w:t>
      </w:r>
    </w:p>
    <w:p w14:paraId="485D1A6F" w14:textId="56AF4010" w:rsidR="003E53A1" w:rsidRPr="008B164F" w:rsidRDefault="00C15C33" w:rsidP="008B164F">
      <w:pPr>
        <w:pStyle w:val="ListParagraph"/>
        <w:jc w:val="both"/>
        <w:rPr>
          <w:rFonts w:ascii="Century Gothic" w:hAnsi="Century Gothic"/>
          <w:sz w:val="28"/>
          <w:szCs w:val="28"/>
        </w:rPr>
      </w:pPr>
      <w:r w:rsidRPr="008B164F">
        <w:rPr>
          <w:rFonts w:ascii="Century Gothic" w:hAnsi="Century Gothic"/>
          <w:sz w:val="28"/>
          <w:szCs w:val="28"/>
        </w:rPr>
        <w:t xml:space="preserve">PS code: J110202  </w:t>
      </w:r>
    </w:p>
    <w:p w14:paraId="4699A8A8" w14:textId="77777777" w:rsidR="003E53A1" w:rsidRPr="008B164F" w:rsidRDefault="003E53A1" w:rsidP="008B164F">
      <w:pPr>
        <w:jc w:val="both"/>
        <w:rPr>
          <w:rFonts w:ascii="Century Gothic" w:hAnsi="Century Gothic"/>
          <w:sz w:val="28"/>
          <w:szCs w:val="28"/>
        </w:rPr>
      </w:pPr>
    </w:p>
    <w:p w14:paraId="0FE81039" w14:textId="5827877A" w:rsidR="003E53A1" w:rsidRPr="008B164F" w:rsidRDefault="003E53A1" w:rsidP="008B164F">
      <w:pPr>
        <w:pStyle w:val="ListParagraph"/>
        <w:numPr>
          <w:ilvl w:val="0"/>
          <w:numId w:val="12"/>
        </w:numPr>
        <w:jc w:val="both"/>
        <w:rPr>
          <w:rFonts w:ascii="Century Gothic" w:hAnsi="Century Gothic"/>
          <w:sz w:val="28"/>
          <w:szCs w:val="28"/>
        </w:rPr>
      </w:pPr>
      <w:r w:rsidRPr="008B164F">
        <w:rPr>
          <w:rFonts w:ascii="Century Gothic" w:hAnsi="Century Gothic"/>
          <w:sz w:val="28"/>
          <w:szCs w:val="28"/>
        </w:rPr>
        <w:t>Abudu Ayuba</w:t>
      </w:r>
      <w:r w:rsidR="00C15C33" w:rsidRPr="008B164F">
        <w:rPr>
          <w:rFonts w:ascii="Century Gothic" w:hAnsi="Century Gothic"/>
          <w:sz w:val="28"/>
          <w:szCs w:val="28"/>
        </w:rPr>
        <w:t xml:space="preserve"> </w:t>
      </w:r>
      <w:r w:rsidRPr="008B164F">
        <w:rPr>
          <w:rFonts w:ascii="Century Gothic" w:hAnsi="Century Gothic"/>
          <w:sz w:val="28"/>
          <w:szCs w:val="28"/>
        </w:rPr>
        <w:t>(page 95)</w:t>
      </w:r>
    </w:p>
    <w:p w14:paraId="53E031C5" w14:textId="77777777" w:rsidR="003E53A1" w:rsidRPr="008B164F" w:rsidRDefault="003E53A1" w:rsidP="008B164F">
      <w:pPr>
        <w:pStyle w:val="ListParagraph"/>
        <w:jc w:val="both"/>
        <w:rPr>
          <w:rFonts w:ascii="Century Gothic" w:hAnsi="Century Gothic"/>
          <w:sz w:val="28"/>
          <w:szCs w:val="28"/>
        </w:rPr>
      </w:pPr>
      <w:r w:rsidRPr="008B164F">
        <w:rPr>
          <w:rFonts w:ascii="Century Gothic" w:hAnsi="Century Gothic"/>
          <w:sz w:val="28"/>
          <w:szCs w:val="28"/>
        </w:rPr>
        <w:t xml:space="preserve">Voter ID number 6303005554 </w:t>
      </w:r>
    </w:p>
    <w:p w14:paraId="300F5F5F" w14:textId="7F852B5C" w:rsidR="009B5E9B" w:rsidRPr="008B164F" w:rsidRDefault="00C15C33" w:rsidP="008B164F">
      <w:pPr>
        <w:pStyle w:val="ListParagraph"/>
        <w:jc w:val="both"/>
        <w:rPr>
          <w:rFonts w:ascii="Century Gothic" w:hAnsi="Century Gothic"/>
          <w:sz w:val="28"/>
          <w:szCs w:val="28"/>
        </w:rPr>
      </w:pPr>
      <w:r w:rsidRPr="008B164F">
        <w:rPr>
          <w:rFonts w:ascii="Century Gothic" w:hAnsi="Century Gothic"/>
          <w:sz w:val="28"/>
          <w:szCs w:val="28"/>
        </w:rPr>
        <w:t>PS code: H200201</w:t>
      </w:r>
    </w:p>
    <w:p w14:paraId="58CA8D5C" w14:textId="77777777" w:rsidR="00C15C33" w:rsidRDefault="00C15C33" w:rsidP="008B164F">
      <w:pPr>
        <w:jc w:val="both"/>
        <w:rPr>
          <w:rFonts w:ascii="Century Gothic" w:hAnsi="Century Gothic"/>
          <w:sz w:val="28"/>
          <w:szCs w:val="28"/>
        </w:rPr>
      </w:pPr>
    </w:p>
    <w:p w14:paraId="1911D8E4" w14:textId="17335BCB" w:rsidR="00CC3123" w:rsidRDefault="009844E4" w:rsidP="008B164F">
      <w:pPr>
        <w:jc w:val="both"/>
        <w:rPr>
          <w:rFonts w:ascii="Century Gothic" w:hAnsi="Century Gothic"/>
          <w:sz w:val="28"/>
          <w:szCs w:val="28"/>
        </w:rPr>
      </w:pPr>
      <w:r>
        <w:rPr>
          <w:rFonts w:ascii="Century Gothic" w:hAnsi="Century Gothic"/>
          <w:sz w:val="28"/>
          <w:szCs w:val="28"/>
        </w:rPr>
        <w:t>In addition, the signatures of both voters are di</w:t>
      </w:r>
      <w:r w:rsidR="00CC3123">
        <w:rPr>
          <w:rFonts w:ascii="Century Gothic" w:hAnsi="Century Gothic"/>
          <w:sz w:val="28"/>
          <w:szCs w:val="28"/>
        </w:rPr>
        <w:t xml:space="preserve">fferent on the two nomination forms. </w:t>
      </w:r>
      <w:r w:rsidR="0049227B">
        <w:rPr>
          <w:rFonts w:ascii="Century Gothic" w:hAnsi="Century Gothic"/>
          <w:sz w:val="28"/>
          <w:szCs w:val="28"/>
        </w:rPr>
        <w:t xml:space="preserve">This raises questions </w:t>
      </w:r>
      <w:r w:rsidR="00CC3123">
        <w:rPr>
          <w:rFonts w:ascii="Century Gothic" w:hAnsi="Century Gothic"/>
          <w:sz w:val="28"/>
          <w:szCs w:val="28"/>
        </w:rPr>
        <w:t xml:space="preserve">as to the legitimacy of those signatures. </w:t>
      </w:r>
    </w:p>
    <w:p w14:paraId="73DB5C83" w14:textId="77777777" w:rsidR="00CC3123" w:rsidRDefault="00CC3123" w:rsidP="008B164F">
      <w:pPr>
        <w:jc w:val="both"/>
        <w:rPr>
          <w:rFonts w:ascii="Century Gothic" w:hAnsi="Century Gothic"/>
          <w:sz w:val="28"/>
          <w:szCs w:val="28"/>
        </w:rPr>
      </w:pPr>
    </w:p>
    <w:p w14:paraId="7E37368D" w14:textId="735841AF" w:rsidR="00CC3123" w:rsidRDefault="001A6DA5" w:rsidP="008B164F">
      <w:pPr>
        <w:jc w:val="both"/>
        <w:rPr>
          <w:rFonts w:ascii="Century Gothic" w:hAnsi="Century Gothic"/>
          <w:sz w:val="28"/>
          <w:szCs w:val="28"/>
        </w:rPr>
      </w:pPr>
      <w:r>
        <w:rPr>
          <w:rFonts w:ascii="Century Gothic" w:hAnsi="Century Gothic"/>
          <w:sz w:val="28"/>
          <w:szCs w:val="28"/>
        </w:rPr>
        <w:t>We will refer the matter of the possible forgeries of these signatures to the Ghana Police Service and the Attorney General for investigation and prosecution in line with the following sections of the Criminal Offences Act, 1960 (Act 29):</w:t>
      </w:r>
      <w:r w:rsidR="00CC3123">
        <w:rPr>
          <w:rFonts w:ascii="Century Gothic" w:hAnsi="Century Gothic"/>
          <w:sz w:val="28"/>
          <w:szCs w:val="28"/>
        </w:rPr>
        <w:t xml:space="preserve"> </w:t>
      </w:r>
    </w:p>
    <w:p w14:paraId="2A257270" w14:textId="673DDD05" w:rsidR="00CC3123" w:rsidRDefault="00CC3123" w:rsidP="008B164F">
      <w:pPr>
        <w:jc w:val="both"/>
        <w:rPr>
          <w:rFonts w:ascii="Century Gothic" w:hAnsi="Century Gothic"/>
          <w:sz w:val="28"/>
          <w:szCs w:val="28"/>
        </w:rPr>
      </w:pPr>
      <w:r>
        <w:rPr>
          <w:rFonts w:ascii="Century Gothic" w:hAnsi="Century Gothic"/>
          <w:sz w:val="28"/>
          <w:szCs w:val="28"/>
        </w:rPr>
        <w:t>Section 211: Perjury</w:t>
      </w:r>
    </w:p>
    <w:p w14:paraId="7AF2A1B5" w14:textId="17A271ED" w:rsidR="00CC3123" w:rsidRDefault="00CC3123" w:rsidP="008B164F">
      <w:pPr>
        <w:jc w:val="both"/>
        <w:rPr>
          <w:rFonts w:ascii="Century Gothic" w:hAnsi="Century Gothic"/>
          <w:sz w:val="28"/>
          <w:szCs w:val="28"/>
        </w:rPr>
      </w:pPr>
      <w:r>
        <w:rPr>
          <w:rFonts w:ascii="Century Gothic" w:hAnsi="Century Gothic"/>
          <w:sz w:val="28"/>
          <w:szCs w:val="28"/>
        </w:rPr>
        <w:t xml:space="preserve">Section 248: making false declaration </w:t>
      </w:r>
      <w:r w:rsidR="007B1AE5">
        <w:rPr>
          <w:rFonts w:ascii="Century Gothic" w:hAnsi="Century Gothic"/>
          <w:sz w:val="28"/>
          <w:szCs w:val="28"/>
        </w:rPr>
        <w:t>etc.</w:t>
      </w:r>
      <w:r>
        <w:rPr>
          <w:rFonts w:ascii="Century Gothic" w:hAnsi="Century Gothic"/>
          <w:sz w:val="28"/>
          <w:szCs w:val="28"/>
        </w:rPr>
        <w:t xml:space="preserve"> for office or voting;</w:t>
      </w:r>
    </w:p>
    <w:p w14:paraId="497C2EA6" w14:textId="77777777" w:rsidR="00CC3123" w:rsidRDefault="00CC3123" w:rsidP="008B164F">
      <w:pPr>
        <w:jc w:val="both"/>
        <w:rPr>
          <w:rFonts w:ascii="Century Gothic" w:hAnsi="Century Gothic"/>
          <w:sz w:val="28"/>
          <w:szCs w:val="28"/>
        </w:rPr>
      </w:pPr>
      <w:r>
        <w:rPr>
          <w:rFonts w:ascii="Century Gothic" w:hAnsi="Century Gothic"/>
          <w:sz w:val="28"/>
          <w:szCs w:val="28"/>
        </w:rPr>
        <w:t>Section 251: Deceiving a public officer</w:t>
      </w:r>
    </w:p>
    <w:p w14:paraId="3E00C114" w14:textId="3C166BCC" w:rsidR="00CC3123" w:rsidRDefault="00CC3123" w:rsidP="008B164F">
      <w:pPr>
        <w:jc w:val="both"/>
        <w:rPr>
          <w:rFonts w:ascii="Century Gothic" w:hAnsi="Century Gothic"/>
          <w:sz w:val="28"/>
          <w:szCs w:val="28"/>
        </w:rPr>
      </w:pPr>
      <w:r>
        <w:rPr>
          <w:rFonts w:ascii="Century Gothic" w:hAnsi="Century Gothic"/>
          <w:sz w:val="28"/>
          <w:szCs w:val="28"/>
        </w:rPr>
        <w:t xml:space="preserve">Section 256: Corruption, Intimidation and personation in respect of election  </w:t>
      </w:r>
    </w:p>
    <w:p w14:paraId="1EAA3696" w14:textId="77777777" w:rsidR="00541381" w:rsidRDefault="00541381" w:rsidP="008B164F">
      <w:pPr>
        <w:jc w:val="both"/>
        <w:rPr>
          <w:rFonts w:ascii="Century Gothic" w:hAnsi="Century Gothic"/>
          <w:sz w:val="28"/>
          <w:szCs w:val="28"/>
        </w:rPr>
      </w:pPr>
    </w:p>
    <w:p w14:paraId="02FCD138" w14:textId="77777777" w:rsidR="00541381" w:rsidRPr="008B164F" w:rsidRDefault="00541381" w:rsidP="008B164F">
      <w:pPr>
        <w:jc w:val="both"/>
        <w:rPr>
          <w:rFonts w:ascii="Century Gothic" w:hAnsi="Century Gothic"/>
          <w:sz w:val="28"/>
          <w:szCs w:val="28"/>
        </w:rPr>
      </w:pPr>
    </w:p>
    <w:p w14:paraId="60423808" w14:textId="5294C90D" w:rsidR="00C15C33" w:rsidRPr="008B164F" w:rsidRDefault="00C15C33" w:rsidP="008B164F">
      <w:pPr>
        <w:pStyle w:val="ListParagraph"/>
        <w:numPr>
          <w:ilvl w:val="0"/>
          <w:numId w:val="6"/>
        </w:numPr>
        <w:jc w:val="both"/>
        <w:rPr>
          <w:rFonts w:ascii="Century Gothic" w:hAnsi="Century Gothic"/>
          <w:b/>
          <w:sz w:val="28"/>
          <w:szCs w:val="28"/>
        </w:rPr>
      </w:pPr>
      <w:r w:rsidRPr="008B164F">
        <w:rPr>
          <w:rFonts w:ascii="Century Gothic" w:hAnsi="Century Gothic"/>
          <w:b/>
          <w:sz w:val="28"/>
          <w:szCs w:val="28"/>
        </w:rPr>
        <w:t>Dr. Edward Nasigri Mahama</w:t>
      </w:r>
      <w:r w:rsidR="00CA5CCB" w:rsidRPr="008B164F">
        <w:rPr>
          <w:rFonts w:ascii="Century Gothic" w:hAnsi="Century Gothic"/>
          <w:b/>
          <w:sz w:val="28"/>
          <w:szCs w:val="28"/>
        </w:rPr>
        <w:t xml:space="preserve"> – </w:t>
      </w:r>
      <w:r w:rsidRPr="008B164F">
        <w:rPr>
          <w:rFonts w:ascii="Century Gothic" w:hAnsi="Century Gothic"/>
          <w:b/>
          <w:sz w:val="28"/>
          <w:szCs w:val="28"/>
        </w:rPr>
        <w:t>PNC</w:t>
      </w:r>
    </w:p>
    <w:p w14:paraId="4F9CB662" w14:textId="5F009F47" w:rsidR="00CA5CCB" w:rsidRPr="008B164F" w:rsidRDefault="00CA5CCB" w:rsidP="008B164F">
      <w:pPr>
        <w:pStyle w:val="ListParagraph"/>
        <w:ind w:left="740"/>
        <w:jc w:val="both"/>
        <w:rPr>
          <w:rFonts w:ascii="Century Gothic" w:hAnsi="Century Gothic"/>
          <w:sz w:val="28"/>
          <w:szCs w:val="28"/>
        </w:rPr>
      </w:pPr>
      <w:r w:rsidRPr="008B164F">
        <w:rPr>
          <w:rFonts w:ascii="Century Gothic" w:hAnsi="Century Gothic"/>
          <w:sz w:val="28"/>
          <w:szCs w:val="28"/>
        </w:rPr>
        <w:t>The Commission is unable to accept Dr. Mahama’s nomination for the following reasons:</w:t>
      </w:r>
    </w:p>
    <w:p w14:paraId="1311166F" w14:textId="77777777" w:rsidR="00CA5CCB" w:rsidRPr="008B164F" w:rsidRDefault="00CA5CCB" w:rsidP="008B164F">
      <w:pPr>
        <w:jc w:val="both"/>
        <w:rPr>
          <w:rFonts w:ascii="Century Gothic" w:hAnsi="Century Gothic"/>
          <w:b/>
          <w:sz w:val="28"/>
          <w:szCs w:val="28"/>
        </w:rPr>
      </w:pPr>
    </w:p>
    <w:p w14:paraId="5937A80F" w14:textId="36E351AE" w:rsidR="0049227B" w:rsidRPr="00F7372E" w:rsidRDefault="009844E4" w:rsidP="00F7372E">
      <w:pPr>
        <w:pStyle w:val="ListParagraph"/>
        <w:numPr>
          <w:ilvl w:val="0"/>
          <w:numId w:val="31"/>
        </w:numPr>
        <w:jc w:val="both"/>
        <w:rPr>
          <w:rFonts w:ascii="Century Gothic" w:hAnsi="Century Gothic"/>
          <w:sz w:val="28"/>
          <w:szCs w:val="28"/>
        </w:rPr>
      </w:pPr>
      <w:r w:rsidRPr="00F7372E">
        <w:rPr>
          <w:rFonts w:ascii="Century Gothic" w:hAnsi="Century Gothic"/>
          <w:sz w:val="28"/>
          <w:szCs w:val="28"/>
        </w:rPr>
        <w:t>Many</w:t>
      </w:r>
      <w:r w:rsidR="007B5C0A" w:rsidRPr="00F7372E">
        <w:rPr>
          <w:rFonts w:ascii="Century Gothic" w:hAnsi="Century Gothic"/>
          <w:sz w:val="28"/>
          <w:szCs w:val="28"/>
        </w:rPr>
        <w:t xml:space="preserve"> subscribers did not properly sign the forms</w:t>
      </w:r>
      <w:r w:rsidR="0049227B" w:rsidRPr="00F7372E">
        <w:rPr>
          <w:rFonts w:ascii="Century Gothic" w:hAnsi="Century Gothic"/>
          <w:sz w:val="28"/>
          <w:szCs w:val="28"/>
        </w:rPr>
        <w:t>. Thumb</w:t>
      </w:r>
      <w:r w:rsidRPr="00F7372E">
        <w:rPr>
          <w:rFonts w:ascii="Century Gothic" w:hAnsi="Century Gothic"/>
          <w:sz w:val="28"/>
          <w:szCs w:val="28"/>
        </w:rPr>
        <w:t>prints,</w:t>
      </w:r>
      <w:r w:rsidR="007B5C0A" w:rsidRPr="00F7372E">
        <w:rPr>
          <w:rFonts w:ascii="Century Gothic" w:hAnsi="Century Gothic"/>
          <w:sz w:val="28"/>
          <w:szCs w:val="28"/>
        </w:rPr>
        <w:t xml:space="preserve"> signatures or marks were omitted all together.</w:t>
      </w:r>
      <w:r w:rsidR="0049227B" w:rsidRPr="00F7372E">
        <w:rPr>
          <w:rFonts w:ascii="Century Gothic" w:hAnsi="Century Gothic"/>
          <w:sz w:val="28"/>
          <w:szCs w:val="28"/>
        </w:rPr>
        <w:t xml:space="preserve"> For instance, no signatures on Page 16, 24, 28.</w:t>
      </w:r>
    </w:p>
    <w:p w14:paraId="519F1C0E" w14:textId="77777777" w:rsidR="0049227B" w:rsidRPr="0049227B" w:rsidRDefault="0049227B" w:rsidP="0049227B">
      <w:pPr>
        <w:pStyle w:val="ListParagraph"/>
        <w:ind w:left="1080"/>
        <w:jc w:val="both"/>
        <w:rPr>
          <w:rFonts w:ascii="Century Gothic" w:hAnsi="Century Gothic"/>
          <w:sz w:val="28"/>
          <w:szCs w:val="28"/>
        </w:rPr>
      </w:pPr>
    </w:p>
    <w:p w14:paraId="4737318C" w14:textId="26F1CC72" w:rsidR="0049227B" w:rsidRPr="00F7372E" w:rsidRDefault="0049227B" w:rsidP="00F7372E">
      <w:pPr>
        <w:pStyle w:val="ListParagraph"/>
        <w:numPr>
          <w:ilvl w:val="0"/>
          <w:numId w:val="31"/>
        </w:numPr>
        <w:jc w:val="both"/>
        <w:rPr>
          <w:rFonts w:ascii="Century Gothic" w:hAnsi="Century Gothic"/>
          <w:sz w:val="28"/>
          <w:szCs w:val="28"/>
        </w:rPr>
      </w:pPr>
      <w:r w:rsidRPr="00F7372E">
        <w:rPr>
          <w:rFonts w:ascii="Century Gothic" w:hAnsi="Century Gothic"/>
          <w:sz w:val="28"/>
          <w:szCs w:val="28"/>
        </w:rPr>
        <w:lastRenderedPageBreak/>
        <w:t xml:space="preserve">Two subscribers to Dr. Mahama’s nominations also subscribed for another presidential candidate. These are:  </w:t>
      </w:r>
    </w:p>
    <w:p w14:paraId="2B74A97E" w14:textId="0702F7A1" w:rsidR="0049227B" w:rsidRPr="00F7372E" w:rsidRDefault="0049227B" w:rsidP="00F7372E">
      <w:pPr>
        <w:pStyle w:val="ListParagraph"/>
        <w:numPr>
          <w:ilvl w:val="0"/>
          <w:numId w:val="33"/>
        </w:numPr>
        <w:jc w:val="both"/>
        <w:rPr>
          <w:rFonts w:ascii="Century Gothic" w:hAnsi="Century Gothic"/>
          <w:sz w:val="28"/>
          <w:szCs w:val="28"/>
        </w:rPr>
      </w:pPr>
      <w:r w:rsidRPr="00F7372E">
        <w:rPr>
          <w:rFonts w:ascii="Century Gothic" w:hAnsi="Century Gothic"/>
          <w:sz w:val="28"/>
          <w:szCs w:val="28"/>
        </w:rPr>
        <w:t>Abaako Issifu (page 103)</w:t>
      </w:r>
    </w:p>
    <w:p w14:paraId="35971440" w14:textId="77777777" w:rsidR="0049227B" w:rsidRPr="008B164F" w:rsidRDefault="0049227B" w:rsidP="00F7372E">
      <w:pPr>
        <w:pStyle w:val="ListParagraph"/>
        <w:ind w:left="1440"/>
        <w:jc w:val="both"/>
        <w:rPr>
          <w:rFonts w:ascii="Century Gothic" w:hAnsi="Century Gothic"/>
          <w:sz w:val="28"/>
          <w:szCs w:val="28"/>
        </w:rPr>
      </w:pPr>
      <w:r w:rsidRPr="008B164F">
        <w:rPr>
          <w:rFonts w:ascii="Century Gothic" w:hAnsi="Century Gothic"/>
          <w:sz w:val="28"/>
          <w:szCs w:val="28"/>
        </w:rPr>
        <w:t xml:space="preserve">Voter ID number 2988006876 </w:t>
      </w:r>
    </w:p>
    <w:p w14:paraId="7FF0AE0B" w14:textId="77777777" w:rsidR="0049227B" w:rsidRPr="008B164F" w:rsidRDefault="0049227B" w:rsidP="00F7372E">
      <w:pPr>
        <w:pStyle w:val="ListParagraph"/>
        <w:ind w:left="1440"/>
        <w:jc w:val="both"/>
        <w:rPr>
          <w:rFonts w:ascii="Century Gothic" w:hAnsi="Century Gothic"/>
          <w:sz w:val="28"/>
          <w:szCs w:val="28"/>
        </w:rPr>
      </w:pPr>
      <w:r w:rsidRPr="008B164F">
        <w:rPr>
          <w:rFonts w:ascii="Century Gothic" w:hAnsi="Century Gothic"/>
          <w:sz w:val="28"/>
          <w:szCs w:val="28"/>
        </w:rPr>
        <w:t xml:space="preserve">PS code: J110202  </w:t>
      </w:r>
    </w:p>
    <w:p w14:paraId="4F51D12F" w14:textId="77777777" w:rsidR="0049227B" w:rsidRPr="008B164F" w:rsidRDefault="0049227B" w:rsidP="0049227B">
      <w:pPr>
        <w:jc w:val="both"/>
        <w:rPr>
          <w:rFonts w:ascii="Century Gothic" w:hAnsi="Century Gothic"/>
          <w:sz w:val="28"/>
          <w:szCs w:val="28"/>
        </w:rPr>
      </w:pPr>
    </w:p>
    <w:p w14:paraId="10D2D537" w14:textId="09411F1D" w:rsidR="0049227B" w:rsidRPr="008B164F" w:rsidRDefault="0049227B" w:rsidP="00F7372E">
      <w:pPr>
        <w:pStyle w:val="ListParagraph"/>
        <w:numPr>
          <w:ilvl w:val="0"/>
          <w:numId w:val="33"/>
        </w:numPr>
        <w:jc w:val="both"/>
        <w:rPr>
          <w:rFonts w:ascii="Century Gothic" w:hAnsi="Century Gothic"/>
          <w:sz w:val="28"/>
          <w:szCs w:val="28"/>
        </w:rPr>
      </w:pPr>
      <w:r w:rsidRPr="008B164F">
        <w:rPr>
          <w:rFonts w:ascii="Century Gothic" w:hAnsi="Century Gothic"/>
          <w:sz w:val="28"/>
          <w:szCs w:val="28"/>
        </w:rPr>
        <w:t>Abudu Ayuba (page 95)</w:t>
      </w:r>
    </w:p>
    <w:p w14:paraId="034A49FE" w14:textId="77777777" w:rsidR="0049227B" w:rsidRPr="008B164F" w:rsidRDefault="0049227B" w:rsidP="00F7372E">
      <w:pPr>
        <w:pStyle w:val="ListParagraph"/>
        <w:ind w:left="1440"/>
        <w:jc w:val="both"/>
        <w:rPr>
          <w:rFonts w:ascii="Century Gothic" w:hAnsi="Century Gothic"/>
          <w:sz w:val="28"/>
          <w:szCs w:val="28"/>
        </w:rPr>
      </w:pPr>
      <w:r w:rsidRPr="008B164F">
        <w:rPr>
          <w:rFonts w:ascii="Century Gothic" w:hAnsi="Century Gothic"/>
          <w:sz w:val="28"/>
          <w:szCs w:val="28"/>
        </w:rPr>
        <w:t xml:space="preserve">Voter ID number 6303005554 </w:t>
      </w:r>
    </w:p>
    <w:p w14:paraId="540552CA" w14:textId="77777777" w:rsidR="0049227B" w:rsidRPr="008B164F" w:rsidRDefault="0049227B" w:rsidP="00F7372E">
      <w:pPr>
        <w:pStyle w:val="ListParagraph"/>
        <w:ind w:left="1440"/>
        <w:jc w:val="both"/>
        <w:rPr>
          <w:rFonts w:ascii="Century Gothic" w:hAnsi="Century Gothic"/>
          <w:sz w:val="28"/>
          <w:szCs w:val="28"/>
        </w:rPr>
      </w:pPr>
      <w:r w:rsidRPr="008B164F">
        <w:rPr>
          <w:rFonts w:ascii="Century Gothic" w:hAnsi="Century Gothic"/>
          <w:sz w:val="28"/>
          <w:szCs w:val="28"/>
        </w:rPr>
        <w:t>PS code: H200201</w:t>
      </w:r>
    </w:p>
    <w:p w14:paraId="6B45EE18" w14:textId="1F6978E9" w:rsidR="0049227B" w:rsidRPr="008B164F" w:rsidRDefault="0049227B" w:rsidP="0049227B">
      <w:pPr>
        <w:pStyle w:val="ListParagraph"/>
        <w:ind w:left="1080"/>
        <w:jc w:val="both"/>
        <w:rPr>
          <w:rFonts w:ascii="Century Gothic" w:hAnsi="Century Gothic"/>
          <w:sz w:val="28"/>
          <w:szCs w:val="28"/>
        </w:rPr>
      </w:pPr>
    </w:p>
    <w:p w14:paraId="41A88738" w14:textId="138028C5" w:rsidR="0049227B" w:rsidRDefault="0049227B" w:rsidP="0049227B">
      <w:pPr>
        <w:jc w:val="both"/>
        <w:rPr>
          <w:rFonts w:ascii="Century Gothic" w:hAnsi="Century Gothic"/>
          <w:sz w:val="28"/>
          <w:szCs w:val="28"/>
        </w:rPr>
      </w:pPr>
      <w:r>
        <w:rPr>
          <w:rFonts w:ascii="Century Gothic" w:hAnsi="Century Gothic"/>
          <w:sz w:val="28"/>
          <w:szCs w:val="28"/>
        </w:rPr>
        <w:t xml:space="preserve">As stated earlier, the signatures of both voters are different on the two nomination forms. This raises questions as to the legitimacy of those signatures. </w:t>
      </w:r>
    </w:p>
    <w:p w14:paraId="79583CE4" w14:textId="77777777" w:rsidR="0049227B" w:rsidRDefault="0049227B" w:rsidP="0049227B">
      <w:pPr>
        <w:jc w:val="both"/>
        <w:rPr>
          <w:rFonts w:ascii="Century Gothic" w:hAnsi="Century Gothic"/>
          <w:sz w:val="28"/>
          <w:szCs w:val="28"/>
        </w:rPr>
      </w:pPr>
    </w:p>
    <w:p w14:paraId="50B7974A" w14:textId="7DEF92AA" w:rsidR="001A6DA5" w:rsidRDefault="001A6DA5" w:rsidP="001A6DA5">
      <w:pPr>
        <w:jc w:val="both"/>
        <w:rPr>
          <w:rFonts w:ascii="Century Gothic" w:hAnsi="Century Gothic"/>
          <w:sz w:val="28"/>
          <w:szCs w:val="28"/>
        </w:rPr>
      </w:pPr>
      <w:r>
        <w:rPr>
          <w:rFonts w:ascii="Century Gothic" w:hAnsi="Century Gothic"/>
          <w:sz w:val="28"/>
          <w:szCs w:val="28"/>
        </w:rPr>
        <w:t>We will refer the matter of the possible forgeries of these signatures to the Ghana Police Service and the Attorney General for investigation and prosecution in line with the following sections of the Criminal Offences Act, 1960 (Act 29):</w:t>
      </w:r>
    </w:p>
    <w:p w14:paraId="16F2C002" w14:textId="77777777" w:rsidR="0049227B" w:rsidRDefault="0049227B" w:rsidP="0049227B">
      <w:pPr>
        <w:jc w:val="both"/>
        <w:rPr>
          <w:rFonts w:ascii="Century Gothic" w:hAnsi="Century Gothic"/>
          <w:sz w:val="28"/>
          <w:szCs w:val="28"/>
        </w:rPr>
      </w:pPr>
      <w:r>
        <w:rPr>
          <w:rFonts w:ascii="Century Gothic" w:hAnsi="Century Gothic"/>
          <w:sz w:val="28"/>
          <w:szCs w:val="28"/>
        </w:rPr>
        <w:t>Section 211: Perjury</w:t>
      </w:r>
    </w:p>
    <w:p w14:paraId="79BCD255" w14:textId="595D027D" w:rsidR="0049227B" w:rsidRDefault="0049227B" w:rsidP="0049227B">
      <w:pPr>
        <w:jc w:val="both"/>
        <w:rPr>
          <w:rFonts w:ascii="Century Gothic" w:hAnsi="Century Gothic"/>
          <w:sz w:val="28"/>
          <w:szCs w:val="28"/>
        </w:rPr>
      </w:pPr>
      <w:r>
        <w:rPr>
          <w:rFonts w:ascii="Century Gothic" w:hAnsi="Century Gothic"/>
          <w:sz w:val="28"/>
          <w:szCs w:val="28"/>
        </w:rPr>
        <w:t xml:space="preserve">Section 248: making false declaration </w:t>
      </w:r>
      <w:r w:rsidR="007B1AE5">
        <w:rPr>
          <w:rFonts w:ascii="Century Gothic" w:hAnsi="Century Gothic"/>
          <w:sz w:val="28"/>
          <w:szCs w:val="28"/>
        </w:rPr>
        <w:t>etc.</w:t>
      </w:r>
      <w:r>
        <w:rPr>
          <w:rFonts w:ascii="Century Gothic" w:hAnsi="Century Gothic"/>
          <w:sz w:val="28"/>
          <w:szCs w:val="28"/>
        </w:rPr>
        <w:t xml:space="preserve"> for office or voting;</w:t>
      </w:r>
    </w:p>
    <w:p w14:paraId="5BDDFD44" w14:textId="77777777" w:rsidR="0049227B" w:rsidRDefault="0049227B" w:rsidP="0049227B">
      <w:pPr>
        <w:jc w:val="both"/>
        <w:rPr>
          <w:rFonts w:ascii="Century Gothic" w:hAnsi="Century Gothic"/>
          <w:sz w:val="28"/>
          <w:szCs w:val="28"/>
        </w:rPr>
      </w:pPr>
      <w:r>
        <w:rPr>
          <w:rFonts w:ascii="Century Gothic" w:hAnsi="Century Gothic"/>
          <w:sz w:val="28"/>
          <w:szCs w:val="28"/>
        </w:rPr>
        <w:t>Section 251: Deceiving a public officer</w:t>
      </w:r>
    </w:p>
    <w:p w14:paraId="6E49F33D" w14:textId="77777777" w:rsidR="0049227B" w:rsidRDefault="0049227B" w:rsidP="0049227B">
      <w:pPr>
        <w:jc w:val="both"/>
        <w:rPr>
          <w:rFonts w:ascii="Century Gothic" w:hAnsi="Century Gothic"/>
          <w:sz w:val="28"/>
          <w:szCs w:val="28"/>
        </w:rPr>
      </w:pPr>
      <w:r>
        <w:rPr>
          <w:rFonts w:ascii="Century Gothic" w:hAnsi="Century Gothic"/>
          <w:sz w:val="28"/>
          <w:szCs w:val="28"/>
        </w:rPr>
        <w:t xml:space="preserve">Section 256: Corruption, Intimidation and personation in respect of election  </w:t>
      </w:r>
    </w:p>
    <w:p w14:paraId="3356BD07" w14:textId="77777777" w:rsidR="0049227B" w:rsidRPr="0049227B" w:rsidRDefault="0049227B" w:rsidP="0049227B">
      <w:pPr>
        <w:jc w:val="both"/>
        <w:rPr>
          <w:rFonts w:ascii="Century Gothic" w:hAnsi="Century Gothic"/>
          <w:sz w:val="28"/>
          <w:szCs w:val="28"/>
        </w:rPr>
      </w:pPr>
    </w:p>
    <w:p w14:paraId="004FCEA9" w14:textId="01C1569D" w:rsidR="009844E4" w:rsidRPr="0049227B" w:rsidRDefault="009844E4" w:rsidP="00F7372E">
      <w:pPr>
        <w:pStyle w:val="ListParagraph"/>
        <w:numPr>
          <w:ilvl w:val="0"/>
          <w:numId w:val="31"/>
        </w:numPr>
        <w:jc w:val="both"/>
        <w:rPr>
          <w:rFonts w:ascii="Century Gothic" w:hAnsi="Century Gothic"/>
          <w:sz w:val="28"/>
          <w:szCs w:val="28"/>
        </w:rPr>
      </w:pPr>
      <w:r w:rsidRPr="0049227B">
        <w:rPr>
          <w:rFonts w:ascii="Century Gothic" w:hAnsi="Century Gothic"/>
          <w:sz w:val="28"/>
          <w:szCs w:val="28"/>
        </w:rPr>
        <w:t>For a large majority of subscribers, the signature portion was ticked rather than subscribed with a signature, thumb print or mark.</w:t>
      </w:r>
    </w:p>
    <w:p w14:paraId="5596A6FD" w14:textId="2017C4A0" w:rsidR="009844E4" w:rsidRDefault="009844E4" w:rsidP="009844E4">
      <w:pPr>
        <w:ind w:left="720"/>
        <w:jc w:val="both"/>
        <w:rPr>
          <w:rFonts w:ascii="Century Gothic" w:hAnsi="Century Gothic"/>
          <w:sz w:val="28"/>
          <w:szCs w:val="28"/>
        </w:rPr>
      </w:pPr>
      <w:r>
        <w:rPr>
          <w:rFonts w:ascii="Century Gothic" w:hAnsi="Century Gothic"/>
          <w:sz w:val="28"/>
          <w:szCs w:val="28"/>
        </w:rPr>
        <w:t>It is important to point out that a simple tick does not satisfy the requirements of the law for where a mark is made in lieu of a signature or thumb print.</w:t>
      </w:r>
    </w:p>
    <w:p w14:paraId="666DDF2E" w14:textId="77777777" w:rsidR="009844E4" w:rsidRDefault="009844E4" w:rsidP="009844E4">
      <w:pPr>
        <w:ind w:left="720"/>
        <w:jc w:val="both"/>
        <w:rPr>
          <w:rFonts w:ascii="Century Gothic" w:hAnsi="Century Gothic"/>
          <w:sz w:val="28"/>
          <w:szCs w:val="28"/>
        </w:rPr>
      </w:pPr>
    </w:p>
    <w:p w14:paraId="1FCC1DE9" w14:textId="2FECB905" w:rsidR="0049227B" w:rsidRDefault="009844E4" w:rsidP="009844E4">
      <w:pPr>
        <w:ind w:left="720"/>
        <w:jc w:val="both"/>
        <w:rPr>
          <w:rFonts w:ascii="Century Gothic" w:hAnsi="Century Gothic"/>
          <w:sz w:val="28"/>
          <w:szCs w:val="28"/>
        </w:rPr>
      </w:pPr>
      <w:r>
        <w:rPr>
          <w:rFonts w:ascii="Century Gothic" w:hAnsi="Century Gothic"/>
          <w:sz w:val="28"/>
          <w:szCs w:val="28"/>
        </w:rPr>
        <w:lastRenderedPageBreak/>
        <w:t xml:space="preserve">A mark in law is </w:t>
      </w:r>
      <w:r w:rsidR="0049227B">
        <w:rPr>
          <w:rFonts w:ascii="Century Gothic" w:hAnsi="Century Gothic"/>
          <w:sz w:val="28"/>
          <w:szCs w:val="28"/>
        </w:rPr>
        <w:t>“</w:t>
      </w:r>
      <w:r>
        <w:rPr>
          <w:rFonts w:ascii="Century Gothic" w:hAnsi="Century Gothic"/>
          <w:sz w:val="28"/>
          <w:szCs w:val="28"/>
        </w:rPr>
        <w:t>a</w:t>
      </w:r>
      <w:r w:rsidR="0049227B">
        <w:rPr>
          <w:rFonts w:ascii="Century Gothic" w:hAnsi="Century Gothic"/>
          <w:sz w:val="28"/>
          <w:szCs w:val="28"/>
        </w:rPr>
        <w:t>n X made by a person who is illiterate or too weak to sign his/her full name.” According to the Free Law Dictionary, “On the rare occasion that this occurs, the “X” should be within or next to</w:t>
      </w:r>
      <w:r w:rsidR="00E13D45">
        <w:rPr>
          <w:rFonts w:ascii="Century Gothic" w:hAnsi="Century Gothic"/>
          <w:sz w:val="28"/>
          <w:szCs w:val="28"/>
        </w:rPr>
        <w:t>2</w:t>
      </w:r>
      <w:r w:rsidR="00E13D45">
        <w:rPr>
          <w:rFonts w:ascii="Century Gothic" w:hAnsi="Century Gothic"/>
          <w:sz w:val="28"/>
          <w:szCs w:val="28"/>
        </w:rPr>
        <w:tab/>
        <w:t>`1</w:t>
      </w:r>
      <w:r w:rsidR="0049227B">
        <w:rPr>
          <w:rFonts w:ascii="Century Gothic" w:hAnsi="Century Gothic"/>
          <w:sz w:val="28"/>
          <w:szCs w:val="28"/>
        </w:rPr>
        <w:t xml:space="preserve"> a notation” indicating the person’s name or formally witnessed by another person to make the mark valid.  Accordingly, the Commission is unable to accept mere </w:t>
      </w:r>
      <w:r w:rsidR="007B1AE5">
        <w:rPr>
          <w:rFonts w:ascii="Century Gothic" w:hAnsi="Century Gothic"/>
          <w:sz w:val="28"/>
          <w:szCs w:val="28"/>
        </w:rPr>
        <w:t>ticks, which have not been properly,</w:t>
      </w:r>
      <w:r w:rsidR="0049227B">
        <w:rPr>
          <w:rFonts w:ascii="Century Gothic" w:hAnsi="Century Gothic"/>
          <w:sz w:val="28"/>
          <w:szCs w:val="28"/>
        </w:rPr>
        <w:t xml:space="preserve"> witnessed as legitimate marks made by voters subscribing to Dr. Mahama’s forms.</w:t>
      </w:r>
    </w:p>
    <w:p w14:paraId="5D490AB6" w14:textId="77777777" w:rsidR="0049227B" w:rsidRDefault="0049227B" w:rsidP="009844E4">
      <w:pPr>
        <w:ind w:left="720"/>
        <w:jc w:val="both"/>
        <w:rPr>
          <w:rFonts w:ascii="Century Gothic" w:hAnsi="Century Gothic"/>
          <w:sz w:val="28"/>
          <w:szCs w:val="28"/>
        </w:rPr>
      </w:pPr>
    </w:p>
    <w:p w14:paraId="501FDC7B" w14:textId="5AD085BF" w:rsidR="00A62D46" w:rsidRPr="0049227B" w:rsidRDefault="0049227B" w:rsidP="0049227B">
      <w:pPr>
        <w:ind w:left="720"/>
        <w:jc w:val="both"/>
        <w:rPr>
          <w:rFonts w:ascii="Century Gothic" w:hAnsi="Century Gothic"/>
          <w:sz w:val="28"/>
          <w:szCs w:val="28"/>
        </w:rPr>
      </w:pPr>
      <w:r>
        <w:rPr>
          <w:rFonts w:ascii="Century Gothic" w:hAnsi="Century Gothic"/>
          <w:sz w:val="28"/>
          <w:szCs w:val="28"/>
        </w:rPr>
        <w:t xml:space="preserve"> </w:t>
      </w:r>
      <w:r w:rsidR="00CE34AF">
        <w:rPr>
          <w:rFonts w:ascii="Century Gothic" w:hAnsi="Century Gothic"/>
          <w:sz w:val="28"/>
          <w:szCs w:val="28"/>
        </w:rPr>
        <w:t>In conclusion, Dr. Mahama does not have the requisite number of subscribers required under Regulation 7(2) (b) of CI 94 and his nomination cannot therefore be accepted.</w:t>
      </w:r>
    </w:p>
    <w:p w14:paraId="715A2815" w14:textId="77777777" w:rsidR="00A62D46" w:rsidRPr="008B164F" w:rsidRDefault="00A62D46" w:rsidP="008B164F">
      <w:pPr>
        <w:pStyle w:val="ListParagraph"/>
        <w:ind w:left="1080"/>
        <w:jc w:val="both"/>
        <w:rPr>
          <w:rFonts w:ascii="Century Gothic" w:hAnsi="Century Gothic"/>
          <w:sz w:val="28"/>
          <w:szCs w:val="28"/>
        </w:rPr>
      </w:pPr>
    </w:p>
    <w:p w14:paraId="7B79C95A" w14:textId="044E305D" w:rsidR="00DE0B67" w:rsidRPr="00F7372E" w:rsidRDefault="00DE0B67" w:rsidP="00F7372E">
      <w:pPr>
        <w:pStyle w:val="ListParagraph"/>
        <w:numPr>
          <w:ilvl w:val="0"/>
          <w:numId w:val="6"/>
        </w:numPr>
        <w:jc w:val="both"/>
        <w:rPr>
          <w:rFonts w:ascii="Century Gothic" w:hAnsi="Century Gothic"/>
          <w:b/>
          <w:sz w:val="28"/>
          <w:szCs w:val="28"/>
        </w:rPr>
      </w:pPr>
      <w:r w:rsidRPr="00F7372E">
        <w:rPr>
          <w:rFonts w:ascii="Century Gothic" w:hAnsi="Century Gothic"/>
          <w:b/>
          <w:sz w:val="28"/>
          <w:szCs w:val="28"/>
        </w:rPr>
        <w:t>Dr. Nana Agyenim Boateng – United Front Party</w:t>
      </w:r>
    </w:p>
    <w:p w14:paraId="6B9B9429" w14:textId="710D0EE3" w:rsidR="0003623E" w:rsidRDefault="00CA5CCB" w:rsidP="00CE34AF">
      <w:pPr>
        <w:pStyle w:val="ListParagraph"/>
        <w:ind w:left="740"/>
        <w:jc w:val="both"/>
        <w:rPr>
          <w:rFonts w:ascii="Century Gothic" w:hAnsi="Century Gothic"/>
          <w:sz w:val="28"/>
          <w:szCs w:val="28"/>
        </w:rPr>
      </w:pPr>
      <w:r w:rsidRPr="008B164F">
        <w:rPr>
          <w:rFonts w:ascii="Century Gothic" w:hAnsi="Century Gothic"/>
          <w:sz w:val="28"/>
          <w:szCs w:val="28"/>
        </w:rPr>
        <w:t xml:space="preserve">The Commission is unable to accept Dr. Boateng’s nomination </w:t>
      </w:r>
      <w:r w:rsidR="00CE34AF">
        <w:rPr>
          <w:rFonts w:ascii="Century Gothic" w:hAnsi="Century Gothic"/>
          <w:sz w:val="28"/>
          <w:szCs w:val="28"/>
        </w:rPr>
        <w:t xml:space="preserve">because the number of </w:t>
      </w:r>
      <w:r w:rsidR="0053793F">
        <w:rPr>
          <w:rFonts w:ascii="Century Gothic" w:hAnsi="Century Gothic"/>
          <w:sz w:val="28"/>
          <w:szCs w:val="28"/>
        </w:rPr>
        <w:t>his</w:t>
      </w:r>
      <w:r w:rsidR="00CE34AF">
        <w:rPr>
          <w:rFonts w:ascii="Century Gothic" w:hAnsi="Century Gothic"/>
          <w:sz w:val="28"/>
          <w:szCs w:val="28"/>
        </w:rPr>
        <w:t xml:space="preserve"> subscribers do not meet the minimum required under Regulation 7(2) (b) of CI 94. </w:t>
      </w:r>
    </w:p>
    <w:p w14:paraId="7AFEC49A" w14:textId="77777777" w:rsidR="00BD291F" w:rsidRDefault="00BD291F" w:rsidP="00CE34AF">
      <w:pPr>
        <w:pStyle w:val="ListParagraph"/>
        <w:ind w:left="740"/>
        <w:jc w:val="both"/>
        <w:rPr>
          <w:rFonts w:ascii="Century Gothic" w:hAnsi="Century Gothic"/>
          <w:sz w:val="28"/>
          <w:szCs w:val="28"/>
        </w:rPr>
      </w:pPr>
    </w:p>
    <w:p w14:paraId="31A6ADAC" w14:textId="62615B46" w:rsidR="00CE34AF" w:rsidRPr="008B164F" w:rsidRDefault="00CE34AF" w:rsidP="00CE34AF">
      <w:pPr>
        <w:pStyle w:val="ListParagraph"/>
        <w:ind w:left="740"/>
        <w:jc w:val="both"/>
        <w:rPr>
          <w:rFonts w:ascii="Century Gothic" w:hAnsi="Century Gothic"/>
          <w:sz w:val="28"/>
          <w:szCs w:val="28"/>
        </w:rPr>
      </w:pPr>
      <w:r>
        <w:rPr>
          <w:rFonts w:ascii="Century Gothic" w:hAnsi="Century Gothic"/>
          <w:sz w:val="28"/>
          <w:szCs w:val="28"/>
        </w:rPr>
        <w:t>The details are as follows:</w:t>
      </w:r>
    </w:p>
    <w:p w14:paraId="0EE23F57" w14:textId="77777777" w:rsidR="0003623E" w:rsidRPr="008B164F" w:rsidRDefault="0003623E" w:rsidP="008B164F">
      <w:pPr>
        <w:jc w:val="both"/>
        <w:rPr>
          <w:rFonts w:ascii="Century Gothic" w:hAnsi="Century Gothic"/>
          <w:sz w:val="28"/>
          <w:szCs w:val="28"/>
        </w:rPr>
      </w:pPr>
    </w:p>
    <w:p w14:paraId="3834E99C" w14:textId="3472FBDB" w:rsidR="00CE34AF" w:rsidRDefault="00DE0B67" w:rsidP="00CE34AF">
      <w:pPr>
        <w:pStyle w:val="ListParagraph"/>
        <w:numPr>
          <w:ilvl w:val="0"/>
          <w:numId w:val="24"/>
        </w:numPr>
        <w:jc w:val="both"/>
        <w:rPr>
          <w:rFonts w:ascii="Century Gothic" w:hAnsi="Century Gothic"/>
          <w:sz w:val="28"/>
          <w:szCs w:val="28"/>
        </w:rPr>
      </w:pPr>
      <w:r w:rsidRPr="008B164F">
        <w:rPr>
          <w:rFonts w:ascii="Century Gothic" w:hAnsi="Century Gothic"/>
          <w:sz w:val="28"/>
          <w:szCs w:val="28"/>
        </w:rPr>
        <w:t xml:space="preserve">One subscriber </w:t>
      </w:r>
      <w:r w:rsidR="00CA5CCB" w:rsidRPr="008B164F">
        <w:rPr>
          <w:rFonts w:ascii="Century Gothic" w:hAnsi="Century Gothic"/>
          <w:sz w:val="28"/>
          <w:szCs w:val="28"/>
        </w:rPr>
        <w:t>Amadu Babia Latifah with</w:t>
      </w:r>
      <w:r w:rsidR="00CE34AF">
        <w:rPr>
          <w:rFonts w:ascii="Century Gothic" w:hAnsi="Century Gothic"/>
          <w:sz w:val="28"/>
          <w:szCs w:val="28"/>
        </w:rPr>
        <w:t xml:space="preserve"> Voter ID number 3357006984, and </w:t>
      </w:r>
      <w:r w:rsidR="00CA5CCB" w:rsidRPr="008B164F">
        <w:rPr>
          <w:rFonts w:ascii="Century Gothic" w:hAnsi="Century Gothic"/>
          <w:sz w:val="28"/>
          <w:szCs w:val="28"/>
        </w:rPr>
        <w:t>P</w:t>
      </w:r>
      <w:r w:rsidR="007B1AE5">
        <w:rPr>
          <w:rFonts w:ascii="Century Gothic" w:hAnsi="Century Gothic"/>
          <w:sz w:val="28"/>
          <w:szCs w:val="28"/>
        </w:rPr>
        <w:t>olling stat</w:t>
      </w:r>
      <w:r w:rsidR="00CE34AF">
        <w:rPr>
          <w:rFonts w:ascii="Century Gothic" w:hAnsi="Century Gothic"/>
          <w:sz w:val="28"/>
          <w:szCs w:val="28"/>
        </w:rPr>
        <w:t>ion</w:t>
      </w:r>
      <w:r w:rsidR="00CA5CCB" w:rsidRPr="008B164F">
        <w:rPr>
          <w:rFonts w:ascii="Century Gothic" w:hAnsi="Century Gothic"/>
          <w:sz w:val="28"/>
          <w:szCs w:val="28"/>
        </w:rPr>
        <w:t xml:space="preserve"> K100401 </w:t>
      </w:r>
      <w:r w:rsidRPr="008B164F">
        <w:rPr>
          <w:rFonts w:ascii="Century Gothic" w:hAnsi="Century Gothic"/>
          <w:sz w:val="28"/>
          <w:szCs w:val="28"/>
        </w:rPr>
        <w:t>supported the nomination of another can</w:t>
      </w:r>
      <w:r w:rsidR="00CA5CCB" w:rsidRPr="008B164F">
        <w:rPr>
          <w:rFonts w:ascii="Century Gothic" w:hAnsi="Century Gothic"/>
          <w:sz w:val="28"/>
          <w:szCs w:val="28"/>
        </w:rPr>
        <w:t>didate</w:t>
      </w:r>
      <w:r w:rsidR="00941D1F" w:rsidRPr="008B164F">
        <w:rPr>
          <w:rFonts w:ascii="Century Gothic" w:hAnsi="Century Gothic"/>
          <w:sz w:val="28"/>
          <w:szCs w:val="28"/>
        </w:rPr>
        <w:t xml:space="preserve"> (page 110).</w:t>
      </w:r>
      <w:r w:rsidR="00480658" w:rsidRPr="008B164F">
        <w:rPr>
          <w:rFonts w:ascii="Century Gothic" w:hAnsi="Century Gothic"/>
          <w:sz w:val="28"/>
          <w:szCs w:val="28"/>
        </w:rPr>
        <w:t xml:space="preserve"> </w:t>
      </w:r>
      <w:r w:rsidR="00CE34AF">
        <w:rPr>
          <w:rFonts w:ascii="Century Gothic" w:hAnsi="Century Gothic"/>
          <w:sz w:val="28"/>
          <w:szCs w:val="28"/>
        </w:rPr>
        <w:t>T</w:t>
      </w:r>
      <w:r w:rsidR="001A6DA5">
        <w:rPr>
          <w:rFonts w:ascii="Century Gothic" w:hAnsi="Century Gothic"/>
          <w:sz w:val="28"/>
          <w:szCs w:val="28"/>
        </w:rPr>
        <w:t>his is in breach of Regulation 7</w:t>
      </w:r>
      <w:r w:rsidR="00CE34AF">
        <w:rPr>
          <w:rFonts w:ascii="Century Gothic" w:hAnsi="Century Gothic"/>
          <w:sz w:val="28"/>
          <w:szCs w:val="28"/>
        </w:rPr>
        <w:t xml:space="preserve"> (4) of CI 94. </w:t>
      </w:r>
    </w:p>
    <w:p w14:paraId="60FF700D" w14:textId="77777777" w:rsidR="00CE34AF" w:rsidRDefault="00CE34AF" w:rsidP="00CE34AF">
      <w:pPr>
        <w:pStyle w:val="ListParagraph"/>
        <w:ind w:left="1080"/>
        <w:jc w:val="both"/>
        <w:rPr>
          <w:rFonts w:ascii="Century Gothic" w:hAnsi="Century Gothic"/>
          <w:sz w:val="28"/>
          <w:szCs w:val="28"/>
        </w:rPr>
      </w:pPr>
    </w:p>
    <w:p w14:paraId="0A2E7996" w14:textId="7E8CC659" w:rsidR="00480658" w:rsidRPr="008B164F" w:rsidRDefault="00CE34AF" w:rsidP="00CE34AF">
      <w:pPr>
        <w:pStyle w:val="ListParagraph"/>
        <w:ind w:left="1080"/>
        <w:jc w:val="both"/>
        <w:rPr>
          <w:rFonts w:ascii="Century Gothic" w:hAnsi="Century Gothic"/>
          <w:sz w:val="28"/>
          <w:szCs w:val="28"/>
        </w:rPr>
      </w:pPr>
      <w:r>
        <w:rPr>
          <w:rFonts w:ascii="Century Gothic" w:hAnsi="Century Gothic"/>
          <w:sz w:val="28"/>
          <w:szCs w:val="28"/>
        </w:rPr>
        <w:t>Further, t</w:t>
      </w:r>
      <w:r w:rsidR="00CA5CCB" w:rsidRPr="008B164F">
        <w:rPr>
          <w:rFonts w:ascii="Century Gothic" w:hAnsi="Century Gothic"/>
          <w:sz w:val="28"/>
          <w:szCs w:val="28"/>
        </w:rPr>
        <w:t xml:space="preserve">he </w:t>
      </w:r>
      <w:r w:rsidR="00480658" w:rsidRPr="008B164F">
        <w:rPr>
          <w:rFonts w:ascii="Century Gothic" w:hAnsi="Century Gothic"/>
          <w:sz w:val="28"/>
          <w:szCs w:val="28"/>
        </w:rPr>
        <w:t>Subscriber has different</w:t>
      </w:r>
      <w:r>
        <w:rPr>
          <w:rFonts w:ascii="Century Gothic" w:hAnsi="Century Gothic"/>
          <w:sz w:val="28"/>
          <w:szCs w:val="28"/>
        </w:rPr>
        <w:t xml:space="preserve"> </w:t>
      </w:r>
      <w:r w:rsidR="00480658" w:rsidRPr="008B164F">
        <w:rPr>
          <w:rFonts w:ascii="Century Gothic" w:hAnsi="Century Gothic"/>
          <w:sz w:val="28"/>
          <w:szCs w:val="28"/>
        </w:rPr>
        <w:t xml:space="preserve">signatures </w:t>
      </w:r>
      <w:r>
        <w:rPr>
          <w:rFonts w:ascii="Century Gothic" w:hAnsi="Century Gothic"/>
          <w:sz w:val="28"/>
          <w:szCs w:val="28"/>
        </w:rPr>
        <w:t>on both candidates’ nominations raising questions as to the legitimacy of the signature on both forms.</w:t>
      </w:r>
    </w:p>
    <w:p w14:paraId="78944B2D" w14:textId="77777777" w:rsidR="00CA5CCB" w:rsidRPr="008B164F" w:rsidRDefault="00CA5CCB" w:rsidP="008B164F">
      <w:pPr>
        <w:pStyle w:val="ListParagraph"/>
        <w:ind w:left="1080"/>
        <w:jc w:val="both"/>
        <w:rPr>
          <w:rFonts w:ascii="Century Gothic" w:hAnsi="Century Gothic"/>
          <w:sz w:val="28"/>
          <w:szCs w:val="28"/>
        </w:rPr>
      </w:pPr>
    </w:p>
    <w:p w14:paraId="33FB1495" w14:textId="45416EAD" w:rsidR="00DE0B67" w:rsidRPr="008B164F" w:rsidRDefault="00C7733C" w:rsidP="00A16122">
      <w:pPr>
        <w:pStyle w:val="ListParagraph"/>
        <w:numPr>
          <w:ilvl w:val="0"/>
          <w:numId w:val="24"/>
        </w:numPr>
        <w:jc w:val="both"/>
        <w:rPr>
          <w:rFonts w:ascii="Century Gothic" w:hAnsi="Century Gothic"/>
          <w:sz w:val="28"/>
          <w:szCs w:val="28"/>
        </w:rPr>
      </w:pPr>
      <w:r w:rsidRPr="008B164F">
        <w:rPr>
          <w:rFonts w:ascii="Century Gothic" w:hAnsi="Century Gothic"/>
          <w:sz w:val="28"/>
          <w:szCs w:val="28"/>
        </w:rPr>
        <w:lastRenderedPageBreak/>
        <w:t xml:space="preserve">Three </w:t>
      </w:r>
      <w:r w:rsidR="00A16122">
        <w:rPr>
          <w:rFonts w:ascii="Century Gothic" w:hAnsi="Century Gothic"/>
          <w:sz w:val="28"/>
          <w:szCs w:val="28"/>
        </w:rPr>
        <w:t xml:space="preserve">of Dr. Boateng’s </w:t>
      </w:r>
      <w:r w:rsidRPr="008B164F">
        <w:rPr>
          <w:rFonts w:ascii="Century Gothic" w:hAnsi="Century Gothic"/>
          <w:sz w:val="28"/>
          <w:szCs w:val="28"/>
        </w:rPr>
        <w:t xml:space="preserve">subscribers supported the nomination of another candidate and </w:t>
      </w:r>
      <w:r w:rsidR="00A16122">
        <w:rPr>
          <w:rFonts w:ascii="Century Gothic" w:hAnsi="Century Gothic"/>
          <w:sz w:val="28"/>
          <w:szCs w:val="28"/>
        </w:rPr>
        <w:t>again, with different</w:t>
      </w:r>
      <w:r w:rsidRPr="008B164F">
        <w:rPr>
          <w:rFonts w:ascii="Century Gothic" w:hAnsi="Century Gothic"/>
          <w:sz w:val="28"/>
          <w:szCs w:val="28"/>
        </w:rPr>
        <w:t xml:space="preserve"> signatures. </w:t>
      </w:r>
      <w:r w:rsidR="00A16122">
        <w:rPr>
          <w:rFonts w:ascii="Century Gothic" w:hAnsi="Century Gothic"/>
          <w:sz w:val="28"/>
          <w:szCs w:val="28"/>
        </w:rPr>
        <w:t xml:space="preserve"> This again is in breach of Regulation 7(4) of CI 94. </w:t>
      </w:r>
      <w:r w:rsidRPr="008B164F">
        <w:rPr>
          <w:rFonts w:ascii="Century Gothic" w:hAnsi="Century Gothic"/>
          <w:sz w:val="28"/>
          <w:szCs w:val="28"/>
        </w:rPr>
        <w:t>Details are:</w:t>
      </w:r>
    </w:p>
    <w:p w14:paraId="722511F5" w14:textId="77777777" w:rsidR="00C7733C" w:rsidRPr="008B164F" w:rsidRDefault="00C7733C" w:rsidP="008B164F">
      <w:pPr>
        <w:ind w:left="740"/>
        <w:jc w:val="both"/>
        <w:rPr>
          <w:rFonts w:ascii="Century Gothic" w:hAnsi="Century Gothic"/>
          <w:sz w:val="28"/>
          <w:szCs w:val="28"/>
        </w:rPr>
      </w:pPr>
    </w:p>
    <w:p w14:paraId="660B5B07" w14:textId="0AD395C3" w:rsidR="00C7733C" w:rsidRPr="008B164F" w:rsidRDefault="00C7733C" w:rsidP="0053793F">
      <w:pPr>
        <w:pStyle w:val="ListParagraph"/>
        <w:numPr>
          <w:ilvl w:val="0"/>
          <w:numId w:val="37"/>
        </w:numPr>
        <w:ind w:left="1440"/>
        <w:jc w:val="both"/>
        <w:rPr>
          <w:rFonts w:ascii="Century Gothic" w:hAnsi="Century Gothic"/>
          <w:sz w:val="28"/>
          <w:szCs w:val="28"/>
        </w:rPr>
      </w:pPr>
      <w:r w:rsidRPr="008B164F">
        <w:rPr>
          <w:rFonts w:ascii="Century Gothic" w:hAnsi="Century Gothic"/>
          <w:sz w:val="28"/>
          <w:szCs w:val="28"/>
        </w:rPr>
        <w:t>Alfred Yevuglo (page 35)</w:t>
      </w:r>
    </w:p>
    <w:p w14:paraId="5E986CBA" w14:textId="325EAEBC" w:rsidR="00C7733C" w:rsidRPr="0053793F" w:rsidRDefault="00C7733C" w:rsidP="0053793F">
      <w:pPr>
        <w:ind w:left="720" w:firstLine="720"/>
        <w:jc w:val="both"/>
        <w:rPr>
          <w:rFonts w:ascii="Century Gothic" w:hAnsi="Century Gothic"/>
          <w:sz w:val="28"/>
          <w:szCs w:val="28"/>
        </w:rPr>
      </w:pPr>
      <w:r w:rsidRPr="0053793F">
        <w:rPr>
          <w:rFonts w:ascii="Century Gothic" w:hAnsi="Century Gothic"/>
          <w:sz w:val="28"/>
          <w:szCs w:val="28"/>
        </w:rPr>
        <w:t>Voter ID no: 1270013632</w:t>
      </w:r>
    </w:p>
    <w:p w14:paraId="659B70C1" w14:textId="6FCC49E2" w:rsidR="00C7733C" w:rsidRPr="0053793F" w:rsidRDefault="00C7733C" w:rsidP="0053793F">
      <w:pPr>
        <w:ind w:left="720" w:firstLine="720"/>
        <w:jc w:val="both"/>
        <w:rPr>
          <w:rFonts w:ascii="Century Gothic" w:hAnsi="Century Gothic"/>
          <w:sz w:val="28"/>
          <w:szCs w:val="28"/>
        </w:rPr>
      </w:pPr>
      <w:r w:rsidRPr="0053793F">
        <w:rPr>
          <w:rFonts w:ascii="Century Gothic" w:hAnsi="Century Gothic"/>
          <w:sz w:val="28"/>
          <w:szCs w:val="28"/>
        </w:rPr>
        <w:t>Polling station code: D091201</w:t>
      </w:r>
    </w:p>
    <w:p w14:paraId="132EE615" w14:textId="77777777" w:rsidR="00C7733C" w:rsidRPr="008B164F" w:rsidRDefault="00C7733C" w:rsidP="0053793F">
      <w:pPr>
        <w:ind w:left="1460"/>
        <w:jc w:val="both"/>
        <w:rPr>
          <w:rFonts w:ascii="Century Gothic" w:hAnsi="Century Gothic"/>
          <w:sz w:val="28"/>
          <w:szCs w:val="28"/>
        </w:rPr>
      </w:pPr>
    </w:p>
    <w:p w14:paraId="093D73B2" w14:textId="5FBC89B0" w:rsidR="00C7733C" w:rsidRPr="008B164F" w:rsidRDefault="00C7733C" w:rsidP="0053793F">
      <w:pPr>
        <w:pStyle w:val="ListParagraph"/>
        <w:numPr>
          <w:ilvl w:val="0"/>
          <w:numId w:val="37"/>
        </w:numPr>
        <w:ind w:left="1440"/>
        <w:jc w:val="both"/>
        <w:rPr>
          <w:rFonts w:ascii="Century Gothic" w:hAnsi="Century Gothic"/>
          <w:sz w:val="28"/>
          <w:szCs w:val="28"/>
        </w:rPr>
      </w:pPr>
      <w:r w:rsidRPr="008B164F">
        <w:rPr>
          <w:rFonts w:ascii="Century Gothic" w:hAnsi="Century Gothic"/>
          <w:sz w:val="28"/>
          <w:szCs w:val="28"/>
        </w:rPr>
        <w:t>Dagadu Raymond</w:t>
      </w:r>
      <w:r w:rsidR="0003623E" w:rsidRPr="008B164F">
        <w:rPr>
          <w:rFonts w:ascii="Century Gothic" w:hAnsi="Century Gothic"/>
          <w:sz w:val="28"/>
          <w:szCs w:val="28"/>
        </w:rPr>
        <w:t xml:space="preserve"> (page 35)</w:t>
      </w:r>
    </w:p>
    <w:p w14:paraId="31B7EF26" w14:textId="3D221641" w:rsidR="0003623E" w:rsidRPr="0053793F" w:rsidRDefault="0003623E" w:rsidP="0053793F">
      <w:pPr>
        <w:ind w:left="720" w:firstLine="720"/>
        <w:jc w:val="both"/>
        <w:rPr>
          <w:rFonts w:ascii="Century Gothic" w:hAnsi="Century Gothic"/>
          <w:sz w:val="28"/>
          <w:szCs w:val="28"/>
        </w:rPr>
      </w:pPr>
      <w:r w:rsidRPr="0053793F">
        <w:rPr>
          <w:rFonts w:ascii="Century Gothic" w:hAnsi="Century Gothic"/>
          <w:sz w:val="28"/>
          <w:szCs w:val="28"/>
        </w:rPr>
        <w:t>Voter ID no: 1270012857</w:t>
      </w:r>
    </w:p>
    <w:p w14:paraId="319472C7" w14:textId="785E3FEC" w:rsidR="00C7733C" w:rsidRPr="0053793F" w:rsidRDefault="0003623E" w:rsidP="0053793F">
      <w:pPr>
        <w:ind w:left="720" w:firstLine="720"/>
        <w:jc w:val="both"/>
        <w:rPr>
          <w:rFonts w:ascii="Century Gothic" w:hAnsi="Century Gothic"/>
          <w:sz w:val="28"/>
          <w:szCs w:val="28"/>
        </w:rPr>
      </w:pPr>
      <w:r w:rsidRPr="0053793F">
        <w:rPr>
          <w:rFonts w:ascii="Century Gothic" w:hAnsi="Century Gothic"/>
          <w:sz w:val="28"/>
          <w:szCs w:val="28"/>
        </w:rPr>
        <w:t>Polling station code: D091201</w:t>
      </w:r>
    </w:p>
    <w:p w14:paraId="1ED47916" w14:textId="77777777" w:rsidR="0003623E" w:rsidRPr="008B164F" w:rsidRDefault="0003623E" w:rsidP="0053793F">
      <w:pPr>
        <w:ind w:left="1460"/>
        <w:jc w:val="both"/>
        <w:rPr>
          <w:rFonts w:ascii="Century Gothic" w:hAnsi="Century Gothic"/>
          <w:sz w:val="28"/>
          <w:szCs w:val="28"/>
        </w:rPr>
      </w:pPr>
    </w:p>
    <w:p w14:paraId="2BEA2EFF" w14:textId="640843DF" w:rsidR="0003623E" w:rsidRPr="008B164F" w:rsidRDefault="0003623E" w:rsidP="0053793F">
      <w:pPr>
        <w:pStyle w:val="ListParagraph"/>
        <w:numPr>
          <w:ilvl w:val="0"/>
          <w:numId w:val="37"/>
        </w:numPr>
        <w:ind w:left="1440"/>
        <w:jc w:val="both"/>
        <w:rPr>
          <w:rFonts w:ascii="Century Gothic" w:hAnsi="Century Gothic"/>
          <w:sz w:val="28"/>
          <w:szCs w:val="28"/>
        </w:rPr>
      </w:pPr>
      <w:r w:rsidRPr="008B164F">
        <w:rPr>
          <w:rFonts w:ascii="Century Gothic" w:hAnsi="Century Gothic"/>
          <w:sz w:val="28"/>
          <w:szCs w:val="28"/>
        </w:rPr>
        <w:t>Adu Thomas (page 67)</w:t>
      </w:r>
    </w:p>
    <w:p w14:paraId="5219B41E" w14:textId="7B4C9D40" w:rsidR="0003623E" w:rsidRPr="0053793F" w:rsidRDefault="0003623E" w:rsidP="0053793F">
      <w:pPr>
        <w:ind w:left="720" w:firstLine="720"/>
        <w:jc w:val="both"/>
        <w:rPr>
          <w:rFonts w:ascii="Century Gothic" w:hAnsi="Century Gothic"/>
          <w:sz w:val="28"/>
          <w:szCs w:val="28"/>
        </w:rPr>
      </w:pPr>
      <w:r w:rsidRPr="0053793F">
        <w:rPr>
          <w:rFonts w:ascii="Century Gothic" w:hAnsi="Century Gothic"/>
          <w:sz w:val="28"/>
          <w:szCs w:val="28"/>
        </w:rPr>
        <w:t>Voter ID no: 3703013114</w:t>
      </w:r>
    </w:p>
    <w:p w14:paraId="3F1FC7AD" w14:textId="4DEFFDEB" w:rsidR="0003623E" w:rsidRPr="0053793F" w:rsidRDefault="0003623E" w:rsidP="0053793F">
      <w:pPr>
        <w:ind w:left="720" w:firstLine="720"/>
        <w:jc w:val="both"/>
        <w:rPr>
          <w:rFonts w:ascii="Century Gothic" w:hAnsi="Century Gothic"/>
          <w:sz w:val="28"/>
          <w:szCs w:val="28"/>
        </w:rPr>
      </w:pPr>
      <w:r w:rsidRPr="0053793F">
        <w:rPr>
          <w:rFonts w:ascii="Century Gothic" w:hAnsi="Century Gothic"/>
          <w:sz w:val="28"/>
          <w:szCs w:val="28"/>
        </w:rPr>
        <w:t>Polling station code: F310202</w:t>
      </w:r>
    </w:p>
    <w:p w14:paraId="58360853" w14:textId="77777777" w:rsidR="0003623E" w:rsidRPr="008B164F" w:rsidRDefault="0003623E" w:rsidP="008B164F">
      <w:pPr>
        <w:ind w:left="740"/>
        <w:jc w:val="both"/>
        <w:rPr>
          <w:rFonts w:ascii="Century Gothic" w:hAnsi="Century Gothic"/>
          <w:sz w:val="28"/>
          <w:szCs w:val="28"/>
        </w:rPr>
      </w:pPr>
    </w:p>
    <w:p w14:paraId="0B445072" w14:textId="21D2ABC4" w:rsidR="00A16122" w:rsidRDefault="001A6DA5" w:rsidP="00A16122">
      <w:pPr>
        <w:jc w:val="both"/>
        <w:rPr>
          <w:rFonts w:ascii="Century Gothic" w:hAnsi="Century Gothic"/>
          <w:sz w:val="28"/>
          <w:szCs w:val="28"/>
        </w:rPr>
      </w:pPr>
      <w:r>
        <w:rPr>
          <w:rFonts w:ascii="Century Gothic" w:hAnsi="Century Gothic"/>
          <w:sz w:val="28"/>
          <w:szCs w:val="28"/>
        </w:rPr>
        <w:t>We will refer the matter of the possible forgeries of these signatures to the Ghana Police Service and the Attorney General for investigation and prosecution in line with the following sections of the Criminal Offences Act, 1960 (Act 29):</w:t>
      </w:r>
    </w:p>
    <w:p w14:paraId="56CED119" w14:textId="77777777" w:rsidR="00A16122" w:rsidRDefault="00A16122" w:rsidP="00A16122">
      <w:pPr>
        <w:jc w:val="both"/>
        <w:rPr>
          <w:rFonts w:ascii="Century Gothic" w:hAnsi="Century Gothic"/>
          <w:sz w:val="28"/>
          <w:szCs w:val="28"/>
        </w:rPr>
      </w:pPr>
      <w:r>
        <w:rPr>
          <w:rFonts w:ascii="Century Gothic" w:hAnsi="Century Gothic"/>
          <w:sz w:val="28"/>
          <w:szCs w:val="28"/>
        </w:rPr>
        <w:t>Section 211: Perjury</w:t>
      </w:r>
    </w:p>
    <w:p w14:paraId="573881F3" w14:textId="6FE41501" w:rsidR="00A16122" w:rsidRDefault="00A16122" w:rsidP="00A16122">
      <w:pPr>
        <w:jc w:val="both"/>
        <w:rPr>
          <w:rFonts w:ascii="Century Gothic" w:hAnsi="Century Gothic"/>
          <w:sz w:val="28"/>
          <w:szCs w:val="28"/>
        </w:rPr>
      </w:pPr>
      <w:r>
        <w:rPr>
          <w:rFonts w:ascii="Century Gothic" w:hAnsi="Century Gothic"/>
          <w:sz w:val="28"/>
          <w:szCs w:val="28"/>
        </w:rPr>
        <w:t xml:space="preserve">Section 248: making false declaration </w:t>
      </w:r>
      <w:r w:rsidR="007B1AE5">
        <w:rPr>
          <w:rFonts w:ascii="Century Gothic" w:hAnsi="Century Gothic"/>
          <w:sz w:val="28"/>
          <w:szCs w:val="28"/>
        </w:rPr>
        <w:t>etc.</w:t>
      </w:r>
      <w:r>
        <w:rPr>
          <w:rFonts w:ascii="Century Gothic" w:hAnsi="Century Gothic"/>
          <w:sz w:val="28"/>
          <w:szCs w:val="28"/>
        </w:rPr>
        <w:t xml:space="preserve"> for office or voting;</w:t>
      </w:r>
    </w:p>
    <w:p w14:paraId="2DDE2743" w14:textId="77777777" w:rsidR="00A16122" w:rsidRDefault="00A16122" w:rsidP="00A16122">
      <w:pPr>
        <w:jc w:val="both"/>
        <w:rPr>
          <w:rFonts w:ascii="Century Gothic" w:hAnsi="Century Gothic"/>
          <w:sz w:val="28"/>
          <w:szCs w:val="28"/>
        </w:rPr>
      </w:pPr>
      <w:r>
        <w:rPr>
          <w:rFonts w:ascii="Century Gothic" w:hAnsi="Century Gothic"/>
          <w:sz w:val="28"/>
          <w:szCs w:val="28"/>
        </w:rPr>
        <w:t>Section 251: Deceiving a public officer</w:t>
      </w:r>
    </w:p>
    <w:p w14:paraId="490CAE96" w14:textId="6ADA7319" w:rsidR="00941D1F" w:rsidRDefault="00A16122" w:rsidP="008B164F">
      <w:pPr>
        <w:jc w:val="both"/>
        <w:rPr>
          <w:rFonts w:ascii="Century Gothic" w:hAnsi="Century Gothic"/>
          <w:sz w:val="28"/>
          <w:szCs w:val="28"/>
        </w:rPr>
      </w:pPr>
      <w:r>
        <w:rPr>
          <w:rFonts w:ascii="Century Gothic" w:hAnsi="Century Gothic"/>
          <w:sz w:val="28"/>
          <w:szCs w:val="28"/>
        </w:rPr>
        <w:t xml:space="preserve">Section 256: Corruption, Intimidation and personation in respect of election  </w:t>
      </w:r>
    </w:p>
    <w:p w14:paraId="1D4563D5" w14:textId="77777777" w:rsidR="00C4631A" w:rsidRPr="008B164F" w:rsidRDefault="00C4631A" w:rsidP="008B164F">
      <w:pPr>
        <w:jc w:val="both"/>
        <w:rPr>
          <w:rFonts w:ascii="Century Gothic" w:hAnsi="Century Gothic"/>
          <w:sz w:val="28"/>
          <w:szCs w:val="28"/>
        </w:rPr>
      </w:pPr>
    </w:p>
    <w:p w14:paraId="06928384" w14:textId="4AB3F8C5" w:rsidR="00941D1F" w:rsidRPr="00A16122" w:rsidRDefault="00941D1F" w:rsidP="00F7372E">
      <w:pPr>
        <w:pStyle w:val="ListParagraph"/>
        <w:numPr>
          <w:ilvl w:val="0"/>
          <w:numId w:val="6"/>
        </w:numPr>
        <w:jc w:val="both"/>
        <w:rPr>
          <w:rFonts w:ascii="Century Gothic" w:hAnsi="Century Gothic"/>
          <w:b/>
          <w:sz w:val="28"/>
          <w:szCs w:val="28"/>
        </w:rPr>
      </w:pPr>
      <w:r w:rsidRPr="00A16122">
        <w:rPr>
          <w:rFonts w:ascii="Century Gothic" w:hAnsi="Century Gothic"/>
          <w:b/>
          <w:sz w:val="28"/>
          <w:szCs w:val="28"/>
        </w:rPr>
        <w:t>Kofi Akpaloo</w:t>
      </w:r>
      <w:r w:rsidR="00A16122" w:rsidRPr="00A16122">
        <w:rPr>
          <w:rFonts w:ascii="Century Gothic" w:hAnsi="Century Gothic"/>
          <w:b/>
          <w:sz w:val="28"/>
          <w:szCs w:val="28"/>
        </w:rPr>
        <w:t>- Independent People’s Party</w:t>
      </w:r>
    </w:p>
    <w:p w14:paraId="4172702E" w14:textId="66AA25E6" w:rsidR="00A62D46" w:rsidRPr="00A16122" w:rsidRDefault="00CA5CCB" w:rsidP="000C0E6A">
      <w:pPr>
        <w:pStyle w:val="ListParagraph"/>
        <w:ind w:left="740"/>
        <w:jc w:val="both"/>
        <w:rPr>
          <w:rFonts w:ascii="Century Gothic" w:hAnsi="Century Gothic"/>
          <w:sz w:val="28"/>
          <w:szCs w:val="28"/>
        </w:rPr>
      </w:pPr>
      <w:r w:rsidRPr="008B164F">
        <w:rPr>
          <w:rFonts w:ascii="Century Gothic" w:hAnsi="Century Gothic"/>
          <w:sz w:val="28"/>
          <w:szCs w:val="28"/>
        </w:rPr>
        <w:t xml:space="preserve">The </w:t>
      </w:r>
      <w:r w:rsidR="0062527D" w:rsidRPr="008B164F">
        <w:rPr>
          <w:rFonts w:ascii="Century Gothic" w:hAnsi="Century Gothic"/>
          <w:sz w:val="28"/>
          <w:szCs w:val="28"/>
        </w:rPr>
        <w:t>Commission is unable to accept M</w:t>
      </w:r>
      <w:r w:rsidRPr="008B164F">
        <w:rPr>
          <w:rFonts w:ascii="Century Gothic" w:hAnsi="Century Gothic"/>
          <w:sz w:val="28"/>
          <w:szCs w:val="28"/>
        </w:rPr>
        <w:t xml:space="preserve">r. </w:t>
      </w:r>
      <w:r w:rsidR="0062527D" w:rsidRPr="008B164F">
        <w:rPr>
          <w:rFonts w:ascii="Century Gothic" w:hAnsi="Century Gothic"/>
          <w:sz w:val="28"/>
          <w:szCs w:val="28"/>
        </w:rPr>
        <w:t>Akpaloo</w:t>
      </w:r>
      <w:r w:rsidRPr="008B164F">
        <w:rPr>
          <w:rFonts w:ascii="Century Gothic" w:hAnsi="Century Gothic"/>
          <w:sz w:val="28"/>
          <w:szCs w:val="28"/>
        </w:rPr>
        <w:t xml:space="preserve">’s nomination </w:t>
      </w:r>
      <w:r w:rsidR="000C0E6A">
        <w:rPr>
          <w:rFonts w:ascii="Century Gothic" w:hAnsi="Century Gothic"/>
          <w:sz w:val="28"/>
          <w:szCs w:val="28"/>
        </w:rPr>
        <w:t xml:space="preserve">because the </w:t>
      </w:r>
      <w:r w:rsidR="00A16122">
        <w:rPr>
          <w:rFonts w:ascii="Century Gothic" w:hAnsi="Century Gothic"/>
          <w:sz w:val="28"/>
          <w:szCs w:val="28"/>
        </w:rPr>
        <w:t>n</w:t>
      </w:r>
      <w:r w:rsidR="00A62D46" w:rsidRPr="00A16122">
        <w:rPr>
          <w:rFonts w:ascii="Century Gothic" w:hAnsi="Century Gothic"/>
          <w:sz w:val="28"/>
          <w:szCs w:val="28"/>
        </w:rPr>
        <w:t xml:space="preserve">umber of subscribers </w:t>
      </w:r>
      <w:r w:rsidR="00A16122">
        <w:rPr>
          <w:rFonts w:ascii="Century Gothic" w:hAnsi="Century Gothic"/>
          <w:sz w:val="28"/>
          <w:szCs w:val="28"/>
        </w:rPr>
        <w:t xml:space="preserve">to Mr. Akpaloo’s forms </w:t>
      </w:r>
      <w:r w:rsidR="00A62D46" w:rsidRPr="00A16122">
        <w:rPr>
          <w:rFonts w:ascii="Century Gothic" w:hAnsi="Century Gothic"/>
          <w:sz w:val="28"/>
          <w:szCs w:val="28"/>
        </w:rPr>
        <w:t xml:space="preserve">did not meet </w:t>
      </w:r>
      <w:r w:rsidR="00A16122">
        <w:rPr>
          <w:rFonts w:ascii="Century Gothic" w:hAnsi="Century Gothic"/>
          <w:sz w:val="28"/>
          <w:szCs w:val="28"/>
        </w:rPr>
        <w:t>the requirements of Regulation 7 (2) (b) of CI 94. The d</w:t>
      </w:r>
      <w:r w:rsidR="00A62D46" w:rsidRPr="00A16122">
        <w:rPr>
          <w:rFonts w:ascii="Century Gothic" w:hAnsi="Century Gothic"/>
          <w:sz w:val="28"/>
          <w:szCs w:val="28"/>
        </w:rPr>
        <w:t>etails are as follows:</w:t>
      </w:r>
    </w:p>
    <w:p w14:paraId="5A67468F" w14:textId="77777777" w:rsidR="00271D59" w:rsidRPr="008B164F" w:rsidRDefault="00271D59" w:rsidP="008B164F">
      <w:pPr>
        <w:jc w:val="both"/>
        <w:rPr>
          <w:rFonts w:ascii="Century Gothic" w:hAnsi="Century Gothic"/>
          <w:sz w:val="28"/>
          <w:szCs w:val="28"/>
        </w:rPr>
      </w:pPr>
    </w:p>
    <w:p w14:paraId="20DD435F" w14:textId="5FD09B4C" w:rsidR="00A16122" w:rsidRDefault="0003623E" w:rsidP="00A16122">
      <w:pPr>
        <w:pStyle w:val="ListParagraph"/>
        <w:numPr>
          <w:ilvl w:val="0"/>
          <w:numId w:val="25"/>
        </w:numPr>
        <w:jc w:val="both"/>
        <w:rPr>
          <w:rFonts w:ascii="Century Gothic" w:hAnsi="Century Gothic"/>
          <w:sz w:val="28"/>
          <w:szCs w:val="28"/>
        </w:rPr>
      </w:pPr>
      <w:r w:rsidRPr="008B164F">
        <w:rPr>
          <w:rFonts w:ascii="Century Gothic" w:hAnsi="Century Gothic"/>
          <w:sz w:val="28"/>
          <w:szCs w:val="28"/>
        </w:rPr>
        <w:t xml:space="preserve">Three subscribers supported the nomination of another candidate </w:t>
      </w:r>
      <w:r w:rsidR="00A16122">
        <w:rPr>
          <w:rFonts w:ascii="Century Gothic" w:hAnsi="Century Gothic"/>
          <w:sz w:val="28"/>
          <w:szCs w:val="28"/>
        </w:rPr>
        <w:t>in breach of Regulation 7 (4) of CI 94. Again, the cross subscribers have different signature</w:t>
      </w:r>
      <w:r w:rsidR="00BD291F">
        <w:rPr>
          <w:rFonts w:ascii="Century Gothic" w:hAnsi="Century Gothic"/>
          <w:sz w:val="28"/>
          <w:szCs w:val="28"/>
        </w:rPr>
        <w:t>s on</w:t>
      </w:r>
      <w:r w:rsidR="00A16122">
        <w:rPr>
          <w:rFonts w:ascii="Century Gothic" w:hAnsi="Century Gothic"/>
          <w:sz w:val="28"/>
          <w:szCs w:val="28"/>
        </w:rPr>
        <w:t xml:space="preserve"> the nomination forms raising questions as to the legitimacy of these signatures. </w:t>
      </w:r>
    </w:p>
    <w:p w14:paraId="1A4CB693" w14:textId="77777777" w:rsidR="00A16122" w:rsidRPr="00A16122" w:rsidRDefault="00A16122" w:rsidP="00A16122">
      <w:pPr>
        <w:ind w:left="360"/>
        <w:jc w:val="both"/>
        <w:rPr>
          <w:rFonts w:ascii="Century Gothic" w:hAnsi="Century Gothic"/>
          <w:sz w:val="28"/>
          <w:szCs w:val="28"/>
        </w:rPr>
      </w:pPr>
    </w:p>
    <w:p w14:paraId="1DE38470" w14:textId="59847CF6" w:rsidR="0062527D" w:rsidRPr="008B164F" w:rsidRDefault="000C0E6A" w:rsidP="00C4631A">
      <w:pPr>
        <w:ind w:firstLine="720"/>
        <w:jc w:val="both"/>
        <w:rPr>
          <w:rFonts w:ascii="Century Gothic" w:hAnsi="Century Gothic"/>
          <w:sz w:val="28"/>
          <w:szCs w:val="28"/>
        </w:rPr>
      </w:pPr>
      <w:r>
        <w:rPr>
          <w:rFonts w:ascii="Century Gothic" w:hAnsi="Century Gothic"/>
          <w:sz w:val="28"/>
          <w:szCs w:val="28"/>
        </w:rPr>
        <w:t>These are:</w:t>
      </w:r>
    </w:p>
    <w:p w14:paraId="4C38571E" w14:textId="77777777" w:rsidR="0003623E" w:rsidRPr="000C0E6A" w:rsidRDefault="0003623E" w:rsidP="000C0E6A">
      <w:pPr>
        <w:pStyle w:val="ListParagraph"/>
        <w:numPr>
          <w:ilvl w:val="0"/>
          <w:numId w:val="38"/>
        </w:numPr>
        <w:ind w:left="1440"/>
        <w:jc w:val="both"/>
        <w:rPr>
          <w:rFonts w:ascii="Century Gothic" w:hAnsi="Century Gothic"/>
          <w:sz w:val="28"/>
          <w:szCs w:val="28"/>
        </w:rPr>
      </w:pPr>
      <w:r w:rsidRPr="000C0E6A">
        <w:rPr>
          <w:rFonts w:ascii="Century Gothic" w:hAnsi="Century Gothic"/>
          <w:sz w:val="28"/>
          <w:szCs w:val="28"/>
        </w:rPr>
        <w:t>Alfred Yevuglo (page 35)</w:t>
      </w:r>
    </w:p>
    <w:p w14:paraId="28730306" w14:textId="77777777" w:rsidR="0003623E" w:rsidRPr="000C0E6A" w:rsidRDefault="0003623E" w:rsidP="000C0E6A">
      <w:pPr>
        <w:pStyle w:val="ListParagraph"/>
        <w:ind w:left="1440"/>
        <w:jc w:val="both"/>
        <w:rPr>
          <w:rFonts w:ascii="Century Gothic" w:hAnsi="Century Gothic"/>
          <w:sz w:val="28"/>
          <w:szCs w:val="28"/>
        </w:rPr>
      </w:pPr>
      <w:r w:rsidRPr="000C0E6A">
        <w:rPr>
          <w:rFonts w:ascii="Century Gothic" w:hAnsi="Century Gothic"/>
          <w:sz w:val="28"/>
          <w:szCs w:val="28"/>
        </w:rPr>
        <w:t>Voter ID no: 1270013632</w:t>
      </w:r>
    </w:p>
    <w:p w14:paraId="5F47D0F3" w14:textId="77777777" w:rsidR="0003623E" w:rsidRPr="000C0E6A" w:rsidRDefault="0003623E" w:rsidP="000C0E6A">
      <w:pPr>
        <w:pStyle w:val="ListParagraph"/>
        <w:ind w:left="1440"/>
        <w:jc w:val="both"/>
        <w:rPr>
          <w:rFonts w:ascii="Century Gothic" w:hAnsi="Century Gothic"/>
          <w:sz w:val="28"/>
          <w:szCs w:val="28"/>
        </w:rPr>
      </w:pPr>
      <w:r w:rsidRPr="000C0E6A">
        <w:rPr>
          <w:rFonts w:ascii="Century Gothic" w:hAnsi="Century Gothic"/>
          <w:sz w:val="28"/>
          <w:szCs w:val="28"/>
        </w:rPr>
        <w:t>Polling station code: D091201</w:t>
      </w:r>
    </w:p>
    <w:p w14:paraId="6127D6F6" w14:textId="77777777" w:rsidR="0003623E" w:rsidRPr="008B164F" w:rsidRDefault="0003623E" w:rsidP="000C0E6A">
      <w:pPr>
        <w:ind w:left="1460"/>
        <w:jc w:val="both"/>
        <w:rPr>
          <w:rFonts w:ascii="Century Gothic" w:hAnsi="Century Gothic"/>
          <w:sz w:val="28"/>
          <w:szCs w:val="28"/>
        </w:rPr>
      </w:pPr>
    </w:p>
    <w:p w14:paraId="506E8FA8" w14:textId="77777777" w:rsidR="0003623E" w:rsidRPr="000C0E6A" w:rsidRDefault="0003623E" w:rsidP="000C0E6A">
      <w:pPr>
        <w:pStyle w:val="ListParagraph"/>
        <w:numPr>
          <w:ilvl w:val="0"/>
          <w:numId w:val="38"/>
        </w:numPr>
        <w:ind w:left="1440"/>
        <w:jc w:val="both"/>
        <w:rPr>
          <w:rFonts w:ascii="Century Gothic" w:hAnsi="Century Gothic"/>
          <w:sz w:val="28"/>
          <w:szCs w:val="28"/>
        </w:rPr>
      </w:pPr>
      <w:r w:rsidRPr="000C0E6A">
        <w:rPr>
          <w:rFonts w:ascii="Century Gothic" w:hAnsi="Century Gothic"/>
          <w:sz w:val="28"/>
          <w:szCs w:val="28"/>
        </w:rPr>
        <w:t>Dagadu Raymond (page 35)</w:t>
      </w:r>
    </w:p>
    <w:p w14:paraId="3C89F646" w14:textId="77777777" w:rsidR="0003623E" w:rsidRPr="000C0E6A" w:rsidRDefault="0003623E" w:rsidP="000C0E6A">
      <w:pPr>
        <w:pStyle w:val="ListParagraph"/>
        <w:ind w:left="1440"/>
        <w:jc w:val="both"/>
        <w:rPr>
          <w:rFonts w:ascii="Century Gothic" w:hAnsi="Century Gothic"/>
          <w:sz w:val="28"/>
          <w:szCs w:val="28"/>
        </w:rPr>
      </w:pPr>
      <w:r w:rsidRPr="000C0E6A">
        <w:rPr>
          <w:rFonts w:ascii="Century Gothic" w:hAnsi="Century Gothic"/>
          <w:sz w:val="28"/>
          <w:szCs w:val="28"/>
        </w:rPr>
        <w:t>Voter ID no: 1270012857</w:t>
      </w:r>
    </w:p>
    <w:p w14:paraId="13B9B7E5" w14:textId="77777777" w:rsidR="0003623E" w:rsidRPr="000C0E6A" w:rsidRDefault="0003623E" w:rsidP="000C0E6A">
      <w:pPr>
        <w:pStyle w:val="ListParagraph"/>
        <w:ind w:left="1440"/>
        <w:jc w:val="both"/>
        <w:rPr>
          <w:rFonts w:ascii="Century Gothic" w:hAnsi="Century Gothic"/>
          <w:sz w:val="28"/>
          <w:szCs w:val="28"/>
        </w:rPr>
      </w:pPr>
      <w:r w:rsidRPr="000C0E6A">
        <w:rPr>
          <w:rFonts w:ascii="Century Gothic" w:hAnsi="Century Gothic"/>
          <w:sz w:val="28"/>
          <w:szCs w:val="28"/>
        </w:rPr>
        <w:t>Polling station code: D091201</w:t>
      </w:r>
    </w:p>
    <w:p w14:paraId="56D08536" w14:textId="77777777" w:rsidR="0003623E" w:rsidRPr="008B164F" w:rsidRDefault="0003623E" w:rsidP="000C0E6A">
      <w:pPr>
        <w:ind w:left="1460"/>
        <w:jc w:val="both"/>
        <w:rPr>
          <w:rFonts w:ascii="Century Gothic" w:hAnsi="Century Gothic"/>
          <w:sz w:val="28"/>
          <w:szCs w:val="28"/>
        </w:rPr>
      </w:pPr>
    </w:p>
    <w:p w14:paraId="18934B3A" w14:textId="77777777" w:rsidR="0003623E" w:rsidRPr="000C0E6A" w:rsidRDefault="0003623E" w:rsidP="000C0E6A">
      <w:pPr>
        <w:pStyle w:val="ListParagraph"/>
        <w:numPr>
          <w:ilvl w:val="0"/>
          <w:numId w:val="38"/>
        </w:numPr>
        <w:ind w:left="1440"/>
        <w:jc w:val="both"/>
        <w:rPr>
          <w:rFonts w:ascii="Century Gothic" w:hAnsi="Century Gothic"/>
          <w:sz w:val="28"/>
          <w:szCs w:val="28"/>
        </w:rPr>
      </w:pPr>
      <w:r w:rsidRPr="000C0E6A">
        <w:rPr>
          <w:rFonts w:ascii="Century Gothic" w:hAnsi="Century Gothic"/>
          <w:sz w:val="28"/>
          <w:szCs w:val="28"/>
        </w:rPr>
        <w:t>Adu Thomas (page 67)</w:t>
      </w:r>
    </w:p>
    <w:p w14:paraId="65B9A50B" w14:textId="77777777" w:rsidR="0003623E" w:rsidRPr="000C0E6A" w:rsidRDefault="0003623E" w:rsidP="000C0E6A">
      <w:pPr>
        <w:pStyle w:val="ListParagraph"/>
        <w:ind w:left="1440"/>
        <w:jc w:val="both"/>
        <w:rPr>
          <w:rFonts w:ascii="Century Gothic" w:hAnsi="Century Gothic"/>
          <w:sz w:val="28"/>
          <w:szCs w:val="28"/>
        </w:rPr>
      </w:pPr>
      <w:r w:rsidRPr="000C0E6A">
        <w:rPr>
          <w:rFonts w:ascii="Century Gothic" w:hAnsi="Century Gothic"/>
          <w:sz w:val="28"/>
          <w:szCs w:val="28"/>
        </w:rPr>
        <w:t>Voter ID no: 3703013114</w:t>
      </w:r>
    </w:p>
    <w:p w14:paraId="1DFD80F2" w14:textId="77777777" w:rsidR="0003623E" w:rsidRPr="000C0E6A" w:rsidRDefault="0003623E" w:rsidP="000C0E6A">
      <w:pPr>
        <w:pStyle w:val="ListParagraph"/>
        <w:ind w:left="1440"/>
        <w:jc w:val="both"/>
        <w:rPr>
          <w:rFonts w:ascii="Century Gothic" w:hAnsi="Century Gothic"/>
          <w:sz w:val="28"/>
          <w:szCs w:val="28"/>
        </w:rPr>
      </w:pPr>
      <w:r w:rsidRPr="000C0E6A">
        <w:rPr>
          <w:rFonts w:ascii="Century Gothic" w:hAnsi="Century Gothic"/>
          <w:sz w:val="28"/>
          <w:szCs w:val="28"/>
        </w:rPr>
        <w:t>Polling station code: F310202</w:t>
      </w:r>
    </w:p>
    <w:p w14:paraId="2148979C" w14:textId="77777777" w:rsidR="0003623E" w:rsidRPr="008B164F" w:rsidRDefault="0003623E" w:rsidP="008B164F">
      <w:pPr>
        <w:ind w:left="740"/>
        <w:jc w:val="both"/>
        <w:rPr>
          <w:rFonts w:ascii="Century Gothic" w:hAnsi="Century Gothic"/>
          <w:sz w:val="28"/>
          <w:szCs w:val="28"/>
        </w:rPr>
      </w:pPr>
    </w:p>
    <w:p w14:paraId="60E293CA" w14:textId="657F7570" w:rsidR="00BD291F" w:rsidRDefault="00873654" w:rsidP="00A16122">
      <w:pPr>
        <w:jc w:val="both"/>
        <w:rPr>
          <w:rFonts w:ascii="Century Gothic" w:hAnsi="Century Gothic"/>
          <w:sz w:val="28"/>
          <w:szCs w:val="28"/>
        </w:rPr>
      </w:pPr>
      <w:r>
        <w:rPr>
          <w:rFonts w:ascii="Century Gothic" w:hAnsi="Century Gothic"/>
          <w:sz w:val="28"/>
          <w:szCs w:val="28"/>
        </w:rPr>
        <w:t xml:space="preserve">We will refer the matter </w:t>
      </w:r>
      <w:r w:rsidR="001A6DA5">
        <w:rPr>
          <w:rFonts w:ascii="Century Gothic" w:hAnsi="Century Gothic"/>
          <w:sz w:val="28"/>
          <w:szCs w:val="28"/>
        </w:rPr>
        <w:t xml:space="preserve">of the possible forgeries of these signatures </w:t>
      </w:r>
      <w:r>
        <w:rPr>
          <w:rFonts w:ascii="Century Gothic" w:hAnsi="Century Gothic"/>
          <w:sz w:val="28"/>
          <w:szCs w:val="28"/>
        </w:rPr>
        <w:t>to the Ghana Police Service</w:t>
      </w:r>
      <w:r w:rsidR="00A16122">
        <w:rPr>
          <w:rFonts w:ascii="Century Gothic" w:hAnsi="Century Gothic"/>
          <w:sz w:val="28"/>
          <w:szCs w:val="28"/>
        </w:rPr>
        <w:t xml:space="preserve"> </w:t>
      </w:r>
      <w:r w:rsidR="001A6DA5">
        <w:rPr>
          <w:rFonts w:ascii="Century Gothic" w:hAnsi="Century Gothic"/>
          <w:sz w:val="28"/>
          <w:szCs w:val="28"/>
        </w:rPr>
        <w:t>and the</w:t>
      </w:r>
      <w:r w:rsidR="00A16122">
        <w:rPr>
          <w:rFonts w:ascii="Century Gothic" w:hAnsi="Century Gothic"/>
          <w:sz w:val="28"/>
          <w:szCs w:val="28"/>
        </w:rPr>
        <w:t xml:space="preserve"> Attorney General </w:t>
      </w:r>
      <w:r w:rsidR="001A6DA5">
        <w:rPr>
          <w:rFonts w:ascii="Century Gothic" w:hAnsi="Century Gothic"/>
          <w:sz w:val="28"/>
          <w:szCs w:val="28"/>
        </w:rPr>
        <w:t xml:space="preserve">for investigation and prosecution </w:t>
      </w:r>
      <w:r w:rsidR="00A16122">
        <w:rPr>
          <w:rFonts w:ascii="Century Gothic" w:hAnsi="Century Gothic"/>
          <w:sz w:val="28"/>
          <w:szCs w:val="28"/>
        </w:rPr>
        <w:t>in line with the following sections of the Criminal Offences Act, 1960 (Act 29):</w:t>
      </w:r>
    </w:p>
    <w:p w14:paraId="7736DBF6" w14:textId="77777777" w:rsidR="00A16122" w:rsidRDefault="00A16122" w:rsidP="00A16122">
      <w:pPr>
        <w:jc w:val="both"/>
        <w:rPr>
          <w:rFonts w:ascii="Century Gothic" w:hAnsi="Century Gothic"/>
          <w:sz w:val="28"/>
          <w:szCs w:val="28"/>
        </w:rPr>
      </w:pPr>
      <w:r>
        <w:rPr>
          <w:rFonts w:ascii="Century Gothic" w:hAnsi="Century Gothic"/>
          <w:sz w:val="28"/>
          <w:szCs w:val="28"/>
        </w:rPr>
        <w:t>Section 211: Perjury</w:t>
      </w:r>
    </w:p>
    <w:p w14:paraId="0EA172F1" w14:textId="0B139A57" w:rsidR="00A16122" w:rsidRDefault="00A16122" w:rsidP="00A16122">
      <w:pPr>
        <w:jc w:val="both"/>
        <w:rPr>
          <w:rFonts w:ascii="Century Gothic" w:hAnsi="Century Gothic"/>
          <w:sz w:val="28"/>
          <w:szCs w:val="28"/>
        </w:rPr>
      </w:pPr>
      <w:r>
        <w:rPr>
          <w:rFonts w:ascii="Century Gothic" w:hAnsi="Century Gothic"/>
          <w:sz w:val="28"/>
          <w:szCs w:val="28"/>
        </w:rPr>
        <w:t xml:space="preserve">Section 248: making false declaration </w:t>
      </w:r>
      <w:r w:rsidR="007B1AE5">
        <w:rPr>
          <w:rFonts w:ascii="Century Gothic" w:hAnsi="Century Gothic"/>
          <w:sz w:val="28"/>
          <w:szCs w:val="28"/>
        </w:rPr>
        <w:t>etc.</w:t>
      </w:r>
      <w:r>
        <w:rPr>
          <w:rFonts w:ascii="Century Gothic" w:hAnsi="Century Gothic"/>
          <w:sz w:val="28"/>
          <w:szCs w:val="28"/>
        </w:rPr>
        <w:t xml:space="preserve"> for office or voting;</w:t>
      </w:r>
    </w:p>
    <w:p w14:paraId="62C343B7" w14:textId="77777777" w:rsidR="00A16122" w:rsidRDefault="00A16122" w:rsidP="00A16122">
      <w:pPr>
        <w:jc w:val="both"/>
        <w:rPr>
          <w:rFonts w:ascii="Century Gothic" w:hAnsi="Century Gothic"/>
          <w:sz w:val="28"/>
          <w:szCs w:val="28"/>
        </w:rPr>
      </w:pPr>
      <w:r>
        <w:rPr>
          <w:rFonts w:ascii="Century Gothic" w:hAnsi="Century Gothic"/>
          <w:sz w:val="28"/>
          <w:szCs w:val="28"/>
        </w:rPr>
        <w:t>Section 251: Deceiving a public officer</w:t>
      </w:r>
    </w:p>
    <w:p w14:paraId="7809BE36" w14:textId="43743255" w:rsidR="00A16122" w:rsidRDefault="00A16122" w:rsidP="00A16122">
      <w:pPr>
        <w:jc w:val="both"/>
        <w:rPr>
          <w:rFonts w:ascii="Century Gothic" w:hAnsi="Century Gothic"/>
          <w:sz w:val="28"/>
          <w:szCs w:val="28"/>
        </w:rPr>
      </w:pPr>
      <w:r>
        <w:rPr>
          <w:rFonts w:ascii="Century Gothic" w:hAnsi="Century Gothic"/>
          <w:sz w:val="28"/>
          <w:szCs w:val="28"/>
        </w:rPr>
        <w:t xml:space="preserve">Section 256: Corruption, Intimidation and personation in respect of election.  </w:t>
      </w:r>
    </w:p>
    <w:p w14:paraId="28D30BB0" w14:textId="77777777" w:rsidR="00A16122" w:rsidRPr="008B164F" w:rsidRDefault="00A16122" w:rsidP="00A16122">
      <w:pPr>
        <w:jc w:val="both"/>
        <w:rPr>
          <w:rFonts w:ascii="Century Gothic" w:hAnsi="Century Gothic"/>
          <w:sz w:val="28"/>
          <w:szCs w:val="28"/>
        </w:rPr>
      </w:pPr>
    </w:p>
    <w:p w14:paraId="6F08A935" w14:textId="77777777" w:rsidR="00271D59" w:rsidRDefault="00271D59" w:rsidP="008B164F">
      <w:pPr>
        <w:jc w:val="both"/>
        <w:rPr>
          <w:rFonts w:ascii="Century Gothic" w:hAnsi="Century Gothic"/>
          <w:sz w:val="28"/>
          <w:szCs w:val="28"/>
        </w:rPr>
      </w:pPr>
    </w:p>
    <w:p w14:paraId="65C9356F" w14:textId="77777777" w:rsidR="004B08EE" w:rsidRPr="008B164F" w:rsidRDefault="004B08EE" w:rsidP="008B164F">
      <w:pPr>
        <w:jc w:val="both"/>
        <w:rPr>
          <w:rFonts w:ascii="Century Gothic" w:hAnsi="Century Gothic"/>
          <w:sz w:val="28"/>
          <w:szCs w:val="28"/>
        </w:rPr>
      </w:pPr>
    </w:p>
    <w:p w14:paraId="3A504C7E" w14:textId="5F781744" w:rsidR="00271D59" w:rsidRPr="008B164F" w:rsidRDefault="00891C95" w:rsidP="00F7372E">
      <w:pPr>
        <w:pStyle w:val="ListParagraph"/>
        <w:numPr>
          <w:ilvl w:val="0"/>
          <w:numId w:val="6"/>
        </w:numPr>
        <w:jc w:val="both"/>
        <w:rPr>
          <w:rFonts w:ascii="Century Gothic" w:hAnsi="Century Gothic"/>
          <w:b/>
          <w:sz w:val="28"/>
          <w:szCs w:val="28"/>
        </w:rPr>
      </w:pPr>
      <w:r w:rsidRPr="008B164F">
        <w:rPr>
          <w:rFonts w:ascii="Century Gothic" w:hAnsi="Century Gothic"/>
          <w:b/>
          <w:sz w:val="28"/>
          <w:szCs w:val="28"/>
        </w:rPr>
        <w:lastRenderedPageBreak/>
        <w:t>Kwabena Adjei- Reform Patriotic Democrat</w:t>
      </w:r>
    </w:p>
    <w:p w14:paraId="54F09144" w14:textId="4BCFBF6C" w:rsidR="00C85BE2" w:rsidRPr="00A16122" w:rsidRDefault="0062527D" w:rsidP="00C85BE2">
      <w:pPr>
        <w:jc w:val="both"/>
        <w:rPr>
          <w:rFonts w:ascii="Century Gothic" w:hAnsi="Century Gothic"/>
          <w:sz w:val="28"/>
          <w:szCs w:val="28"/>
        </w:rPr>
      </w:pPr>
      <w:r w:rsidRPr="008B164F">
        <w:rPr>
          <w:rFonts w:ascii="Century Gothic" w:hAnsi="Century Gothic"/>
          <w:sz w:val="28"/>
          <w:szCs w:val="28"/>
        </w:rPr>
        <w:t>The Commission is unable to accept Mr. Adjei’s nomi</w:t>
      </w:r>
      <w:r w:rsidR="00A62D46" w:rsidRPr="008B164F">
        <w:rPr>
          <w:rFonts w:ascii="Century Gothic" w:hAnsi="Century Gothic"/>
          <w:sz w:val="28"/>
          <w:szCs w:val="28"/>
        </w:rPr>
        <w:t xml:space="preserve">nation </w:t>
      </w:r>
      <w:r w:rsidR="00C85BE2">
        <w:rPr>
          <w:rFonts w:ascii="Century Gothic" w:hAnsi="Century Gothic"/>
          <w:sz w:val="28"/>
          <w:szCs w:val="28"/>
        </w:rPr>
        <w:t>because the n</w:t>
      </w:r>
      <w:r w:rsidR="00C85BE2" w:rsidRPr="00A16122">
        <w:rPr>
          <w:rFonts w:ascii="Century Gothic" w:hAnsi="Century Gothic"/>
          <w:sz w:val="28"/>
          <w:szCs w:val="28"/>
        </w:rPr>
        <w:t xml:space="preserve">umber of subscribers </w:t>
      </w:r>
      <w:r w:rsidR="00C85BE2">
        <w:rPr>
          <w:rFonts w:ascii="Century Gothic" w:hAnsi="Century Gothic"/>
          <w:sz w:val="28"/>
          <w:szCs w:val="28"/>
        </w:rPr>
        <w:t xml:space="preserve">to his forms </w:t>
      </w:r>
      <w:r w:rsidR="00C85BE2" w:rsidRPr="00A16122">
        <w:rPr>
          <w:rFonts w:ascii="Century Gothic" w:hAnsi="Century Gothic"/>
          <w:sz w:val="28"/>
          <w:szCs w:val="28"/>
        </w:rPr>
        <w:t xml:space="preserve">did not meet </w:t>
      </w:r>
      <w:r w:rsidR="00C85BE2">
        <w:rPr>
          <w:rFonts w:ascii="Century Gothic" w:hAnsi="Century Gothic"/>
          <w:sz w:val="28"/>
          <w:szCs w:val="28"/>
        </w:rPr>
        <w:t>the requirements of Regulation 7 (2) (b) of CI 94. The d</w:t>
      </w:r>
      <w:r w:rsidR="00C85BE2" w:rsidRPr="00A16122">
        <w:rPr>
          <w:rFonts w:ascii="Century Gothic" w:hAnsi="Century Gothic"/>
          <w:sz w:val="28"/>
          <w:szCs w:val="28"/>
        </w:rPr>
        <w:t>etails are as follows:</w:t>
      </w:r>
    </w:p>
    <w:p w14:paraId="7268A30C" w14:textId="77777777" w:rsidR="0062527D" w:rsidRPr="008B164F" w:rsidRDefault="0062527D" w:rsidP="008B164F">
      <w:pPr>
        <w:jc w:val="both"/>
        <w:rPr>
          <w:rFonts w:ascii="Century Gothic" w:hAnsi="Century Gothic"/>
          <w:sz w:val="28"/>
          <w:szCs w:val="28"/>
        </w:rPr>
      </w:pPr>
    </w:p>
    <w:p w14:paraId="6E788C05" w14:textId="508336EB" w:rsidR="00271D59" w:rsidRDefault="00C85BE2" w:rsidP="008B164F">
      <w:pPr>
        <w:ind w:left="720"/>
        <w:jc w:val="both"/>
        <w:rPr>
          <w:rFonts w:ascii="Century Gothic" w:hAnsi="Century Gothic"/>
          <w:sz w:val="28"/>
          <w:szCs w:val="28"/>
        </w:rPr>
      </w:pPr>
      <w:r>
        <w:rPr>
          <w:rFonts w:ascii="Century Gothic" w:hAnsi="Century Gothic"/>
          <w:sz w:val="28"/>
          <w:szCs w:val="28"/>
        </w:rPr>
        <w:t>Two</w:t>
      </w:r>
      <w:r w:rsidR="00A62D46" w:rsidRPr="008B164F">
        <w:rPr>
          <w:rFonts w:ascii="Century Gothic" w:hAnsi="Century Gothic"/>
          <w:sz w:val="28"/>
          <w:szCs w:val="28"/>
        </w:rPr>
        <w:t xml:space="preserve"> </w:t>
      </w:r>
      <w:r>
        <w:rPr>
          <w:rFonts w:ascii="Century Gothic" w:hAnsi="Century Gothic"/>
          <w:sz w:val="28"/>
          <w:szCs w:val="28"/>
        </w:rPr>
        <w:t xml:space="preserve">subscribers to Mr. Adjei’s forms are not registered voters as they are </w:t>
      </w:r>
      <w:r w:rsidR="00271D59" w:rsidRPr="008B164F">
        <w:rPr>
          <w:rFonts w:ascii="Century Gothic" w:hAnsi="Century Gothic"/>
          <w:sz w:val="28"/>
          <w:szCs w:val="28"/>
        </w:rPr>
        <w:t xml:space="preserve">on </w:t>
      </w:r>
      <w:r w:rsidR="00A62D46" w:rsidRPr="008B164F">
        <w:rPr>
          <w:rFonts w:ascii="Century Gothic" w:hAnsi="Century Gothic"/>
          <w:sz w:val="28"/>
          <w:szCs w:val="28"/>
        </w:rPr>
        <w:t>the E</w:t>
      </w:r>
      <w:r w:rsidR="00271D59" w:rsidRPr="008B164F">
        <w:rPr>
          <w:rFonts w:ascii="Century Gothic" w:hAnsi="Century Gothic"/>
          <w:sz w:val="28"/>
          <w:szCs w:val="28"/>
        </w:rPr>
        <w:t xml:space="preserve">xclusion List for multiple </w:t>
      </w:r>
      <w:r w:rsidR="007B1AE5" w:rsidRPr="008B164F">
        <w:rPr>
          <w:rFonts w:ascii="Century Gothic" w:hAnsi="Century Gothic"/>
          <w:sz w:val="28"/>
          <w:szCs w:val="28"/>
        </w:rPr>
        <w:t>registrations</w:t>
      </w:r>
      <w:r w:rsidR="00A62D46" w:rsidRPr="008B164F">
        <w:rPr>
          <w:rFonts w:ascii="Century Gothic" w:hAnsi="Century Gothic"/>
          <w:sz w:val="28"/>
          <w:szCs w:val="28"/>
        </w:rPr>
        <w:t>. Details are:</w:t>
      </w:r>
    </w:p>
    <w:p w14:paraId="172AFD04" w14:textId="77777777" w:rsidR="00C85BE2" w:rsidRPr="008B164F" w:rsidRDefault="00C85BE2" w:rsidP="008B164F">
      <w:pPr>
        <w:ind w:left="720"/>
        <w:jc w:val="both"/>
        <w:rPr>
          <w:rFonts w:ascii="Century Gothic" w:hAnsi="Century Gothic"/>
          <w:sz w:val="28"/>
          <w:szCs w:val="28"/>
        </w:rPr>
      </w:pPr>
    </w:p>
    <w:p w14:paraId="21A07CB3" w14:textId="4FADF663" w:rsidR="00271D59" w:rsidRPr="008B164F" w:rsidRDefault="00271D59" w:rsidP="008B164F">
      <w:pPr>
        <w:pStyle w:val="ListParagraph"/>
        <w:numPr>
          <w:ilvl w:val="0"/>
          <w:numId w:val="7"/>
        </w:numPr>
        <w:jc w:val="both"/>
        <w:rPr>
          <w:rFonts w:ascii="Century Gothic" w:hAnsi="Century Gothic"/>
          <w:sz w:val="28"/>
          <w:szCs w:val="28"/>
        </w:rPr>
      </w:pPr>
      <w:r w:rsidRPr="008B164F">
        <w:rPr>
          <w:rFonts w:ascii="Century Gothic" w:hAnsi="Century Gothic"/>
          <w:sz w:val="28"/>
          <w:szCs w:val="28"/>
        </w:rPr>
        <w:t>Stephen Owusu (2012/2014)</w:t>
      </w:r>
      <w:r w:rsidR="00A62D46" w:rsidRPr="008B164F">
        <w:rPr>
          <w:rFonts w:ascii="Century Gothic" w:hAnsi="Century Gothic"/>
          <w:sz w:val="28"/>
          <w:szCs w:val="28"/>
        </w:rPr>
        <w:t xml:space="preserve"> with voter IDs 2643005586 &amp;  1490019583</w:t>
      </w:r>
    </w:p>
    <w:p w14:paraId="24DCB3A0" w14:textId="5FD226FA" w:rsidR="00271D59" w:rsidRPr="008B164F" w:rsidRDefault="00271D59" w:rsidP="008B164F">
      <w:pPr>
        <w:pStyle w:val="ListParagraph"/>
        <w:numPr>
          <w:ilvl w:val="0"/>
          <w:numId w:val="7"/>
        </w:numPr>
        <w:jc w:val="both"/>
        <w:rPr>
          <w:rFonts w:ascii="Century Gothic" w:hAnsi="Century Gothic"/>
          <w:sz w:val="28"/>
          <w:szCs w:val="28"/>
        </w:rPr>
      </w:pPr>
      <w:r w:rsidRPr="008B164F">
        <w:rPr>
          <w:rFonts w:ascii="Century Gothic" w:hAnsi="Century Gothic"/>
          <w:sz w:val="28"/>
          <w:szCs w:val="28"/>
        </w:rPr>
        <w:t>Fushei</w:t>
      </w:r>
      <w:r w:rsidR="00CE097D" w:rsidRPr="008B164F">
        <w:rPr>
          <w:rFonts w:ascii="Century Gothic" w:hAnsi="Century Gothic"/>
          <w:sz w:val="28"/>
          <w:szCs w:val="28"/>
        </w:rPr>
        <w:t>ni Mariama/ Abdulai Mariama (4.</w:t>
      </w:r>
      <w:r w:rsidRPr="008B164F">
        <w:rPr>
          <w:rFonts w:ascii="Century Gothic" w:hAnsi="Century Gothic"/>
          <w:sz w:val="28"/>
          <w:szCs w:val="28"/>
        </w:rPr>
        <w:t>2012/3. 2012)</w:t>
      </w:r>
      <w:r w:rsidR="00A62D46" w:rsidRPr="008B164F">
        <w:rPr>
          <w:rFonts w:ascii="Century Gothic" w:hAnsi="Century Gothic"/>
          <w:sz w:val="28"/>
          <w:szCs w:val="28"/>
        </w:rPr>
        <w:t xml:space="preserve"> with voter IDs  2643005586 &amp; 1490019583</w:t>
      </w:r>
    </w:p>
    <w:p w14:paraId="41E3B760" w14:textId="77777777" w:rsidR="00271D59" w:rsidRPr="008B164F" w:rsidRDefault="00271D59" w:rsidP="008B164F">
      <w:pPr>
        <w:pStyle w:val="ListParagraph"/>
        <w:ind w:left="740"/>
        <w:jc w:val="both"/>
        <w:rPr>
          <w:rFonts w:ascii="Century Gothic" w:hAnsi="Century Gothic"/>
          <w:sz w:val="28"/>
          <w:szCs w:val="28"/>
        </w:rPr>
      </w:pPr>
    </w:p>
    <w:p w14:paraId="5F0659BE" w14:textId="0798781D" w:rsidR="00271D59" w:rsidRDefault="00C85BE2" w:rsidP="008B164F">
      <w:pPr>
        <w:pStyle w:val="ListParagraph"/>
        <w:ind w:left="740"/>
        <w:jc w:val="both"/>
        <w:rPr>
          <w:rFonts w:ascii="Century Gothic" w:hAnsi="Century Gothic"/>
          <w:sz w:val="28"/>
          <w:szCs w:val="28"/>
        </w:rPr>
      </w:pPr>
      <w:r>
        <w:rPr>
          <w:rFonts w:ascii="Century Gothic" w:hAnsi="Century Gothic"/>
          <w:sz w:val="28"/>
          <w:szCs w:val="28"/>
        </w:rPr>
        <w:t xml:space="preserve">We also call on the Ghana Police Service to </w:t>
      </w:r>
      <w:r w:rsidR="00873654">
        <w:rPr>
          <w:rFonts w:ascii="Century Gothic" w:hAnsi="Century Gothic"/>
          <w:sz w:val="28"/>
          <w:szCs w:val="28"/>
        </w:rPr>
        <w:t xml:space="preserve">investigate </w:t>
      </w:r>
      <w:r>
        <w:rPr>
          <w:rFonts w:ascii="Century Gothic" w:hAnsi="Century Gothic"/>
          <w:sz w:val="28"/>
          <w:szCs w:val="28"/>
        </w:rPr>
        <w:t>the named individuals for the electoral offence.</w:t>
      </w:r>
    </w:p>
    <w:p w14:paraId="26D46895" w14:textId="77777777" w:rsidR="00E42F75" w:rsidRPr="004B08EE" w:rsidRDefault="00E42F75" w:rsidP="004B08EE">
      <w:pPr>
        <w:jc w:val="both"/>
        <w:rPr>
          <w:rFonts w:ascii="Century Gothic" w:hAnsi="Century Gothic"/>
          <w:sz w:val="28"/>
          <w:szCs w:val="28"/>
        </w:rPr>
      </w:pPr>
    </w:p>
    <w:p w14:paraId="11ADAA1D" w14:textId="77777777" w:rsidR="00C15C33" w:rsidRPr="008B164F" w:rsidRDefault="00C15C33" w:rsidP="008B164F">
      <w:pPr>
        <w:pStyle w:val="ListParagraph"/>
        <w:ind w:left="740"/>
        <w:jc w:val="both"/>
        <w:rPr>
          <w:rFonts w:ascii="Century Gothic" w:hAnsi="Century Gothic"/>
          <w:sz w:val="28"/>
          <w:szCs w:val="28"/>
        </w:rPr>
      </w:pPr>
    </w:p>
    <w:p w14:paraId="180A1CD7" w14:textId="0A50723C" w:rsidR="0062527D" w:rsidRPr="008B164F" w:rsidRDefault="00345B7C" w:rsidP="00F7372E">
      <w:pPr>
        <w:pStyle w:val="ListParagraph"/>
        <w:numPr>
          <w:ilvl w:val="0"/>
          <w:numId w:val="6"/>
        </w:numPr>
        <w:jc w:val="both"/>
        <w:rPr>
          <w:rFonts w:ascii="Century Gothic" w:hAnsi="Century Gothic"/>
          <w:b/>
          <w:sz w:val="28"/>
          <w:szCs w:val="28"/>
        </w:rPr>
      </w:pPr>
      <w:r w:rsidRPr="008B164F">
        <w:rPr>
          <w:rFonts w:ascii="Century Gothic" w:hAnsi="Century Gothic"/>
          <w:b/>
          <w:sz w:val="28"/>
          <w:szCs w:val="28"/>
        </w:rPr>
        <w:t>Dr</w:t>
      </w:r>
      <w:r w:rsidR="0062527D" w:rsidRPr="008B164F">
        <w:rPr>
          <w:rFonts w:ascii="Century Gothic" w:hAnsi="Century Gothic"/>
          <w:b/>
          <w:sz w:val="28"/>
          <w:szCs w:val="28"/>
        </w:rPr>
        <w:t>.</w:t>
      </w:r>
      <w:r w:rsidRPr="008B164F">
        <w:rPr>
          <w:rFonts w:ascii="Century Gothic" w:hAnsi="Century Gothic"/>
          <w:b/>
          <w:sz w:val="28"/>
          <w:szCs w:val="28"/>
        </w:rPr>
        <w:t xml:space="preserve"> Papa Kwesi Nduom</w:t>
      </w:r>
      <w:r w:rsidR="008D293C" w:rsidRPr="008B164F">
        <w:rPr>
          <w:rFonts w:ascii="Century Gothic" w:hAnsi="Century Gothic"/>
          <w:b/>
          <w:sz w:val="28"/>
          <w:szCs w:val="28"/>
        </w:rPr>
        <w:t xml:space="preserve"> – Progressive People’s Party (PPP)</w:t>
      </w:r>
    </w:p>
    <w:p w14:paraId="466F6F94" w14:textId="77777777" w:rsidR="00C85BE2" w:rsidRPr="00A16122" w:rsidRDefault="0062527D" w:rsidP="00C85BE2">
      <w:pPr>
        <w:jc w:val="both"/>
        <w:rPr>
          <w:rFonts w:ascii="Century Gothic" w:hAnsi="Century Gothic"/>
          <w:sz w:val="28"/>
          <w:szCs w:val="28"/>
        </w:rPr>
      </w:pPr>
      <w:r w:rsidRPr="008B164F">
        <w:rPr>
          <w:rFonts w:ascii="Century Gothic" w:hAnsi="Century Gothic"/>
          <w:sz w:val="28"/>
          <w:szCs w:val="28"/>
        </w:rPr>
        <w:t xml:space="preserve">The Commission is unable to accept Dr. Nduom’s nomination </w:t>
      </w:r>
      <w:r w:rsidR="00C85BE2">
        <w:rPr>
          <w:rFonts w:ascii="Century Gothic" w:hAnsi="Century Gothic"/>
          <w:sz w:val="28"/>
          <w:szCs w:val="28"/>
        </w:rPr>
        <w:t>because the n</w:t>
      </w:r>
      <w:r w:rsidR="00C85BE2" w:rsidRPr="00A16122">
        <w:rPr>
          <w:rFonts w:ascii="Century Gothic" w:hAnsi="Century Gothic"/>
          <w:sz w:val="28"/>
          <w:szCs w:val="28"/>
        </w:rPr>
        <w:t xml:space="preserve">umber of subscribers </w:t>
      </w:r>
      <w:r w:rsidR="00C85BE2">
        <w:rPr>
          <w:rFonts w:ascii="Century Gothic" w:hAnsi="Century Gothic"/>
          <w:sz w:val="28"/>
          <w:szCs w:val="28"/>
        </w:rPr>
        <w:t xml:space="preserve">to his forms </w:t>
      </w:r>
      <w:r w:rsidR="00C85BE2" w:rsidRPr="00A16122">
        <w:rPr>
          <w:rFonts w:ascii="Century Gothic" w:hAnsi="Century Gothic"/>
          <w:sz w:val="28"/>
          <w:szCs w:val="28"/>
        </w:rPr>
        <w:t xml:space="preserve">did not meet </w:t>
      </w:r>
      <w:r w:rsidR="00C85BE2">
        <w:rPr>
          <w:rFonts w:ascii="Century Gothic" w:hAnsi="Century Gothic"/>
          <w:sz w:val="28"/>
          <w:szCs w:val="28"/>
        </w:rPr>
        <w:t>the requirements of Regulation 7 (2) (b) of CI 94. The d</w:t>
      </w:r>
      <w:r w:rsidR="00C85BE2" w:rsidRPr="00A16122">
        <w:rPr>
          <w:rFonts w:ascii="Century Gothic" w:hAnsi="Century Gothic"/>
          <w:sz w:val="28"/>
          <w:szCs w:val="28"/>
        </w:rPr>
        <w:t>etails are as follows:</w:t>
      </w:r>
    </w:p>
    <w:p w14:paraId="21365820" w14:textId="28C91D22" w:rsidR="0062527D" w:rsidRPr="008B164F" w:rsidRDefault="0062527D" w:rsidP="00C85BE2">
      <w:pPr>
        <w:pStyle w:val="ListParagraph"/>
        <w:ind w:left="740"/>
        <w:jc w:val="both"/>
        <w:rPr>
          <w:rFonts w:ascii="Century Gothic" w:hAnsi="Century Gothic"/>
          <w:sz w:val="28"/>
          <w:szCs w:val="28"/>
        </w:rPr>
      </w:pPr>
    </w:p>
    <w:p w14:paraId="73CE90FF" w14:textId="52A672C7" w:rsidR="00345B7C" w:rsidRDefault="00345B7C" w:rsidP="008B164F">
      <w:pPr>
        <w:pStyle w:val="ListParagraph"/>
        <w:numPr>
          <w:ilvl w:val="0"/>
          <w:numId w:val="8"/>
        </w:numPr>
        <w:jc w:val="both"/>
        <w:rPr>
          <w:rFonts w:ascii="Century Gothic" w:hAnsi="Century Gothic"/>
          <w:sz w:val="28"/>
          <w:szCs w:val="28"/>
        </w:rPr>
      </w:pPr>
      <w:r w:rsidRPr="008B164F">
        <w:rPr>
          <w:rFonts w:ascii="Century Gothic" w:hAnsi="Century Gothic"/>
          <w:sz w:val="28"/>
          <w:szCs w:val="28"/>
        </w:rPr>
        <w:t>One</w:t>
      </w:r>
      <w:r w:rsidR="00CE097D" w:rsidRPr="008B164F">
        <w:rPr>
          <w:rFonts w:ascii="Century Gothic" w:hAnsi="Century Gothic"/>
          <w:sz w:val="28"/>
          <w:szCs w:val="28"/>
        </w:rPr>
        <w:t xml:space="preserve"> subscriber </w:t>
      </w:r>
      <w:r w:rsidR="00C85BE2">
        <w:rPr>
          <w:rFonts w:ascii="Century Gothic" w:hAnsi="Century Gothic"/>
          <w:sz w:val="28"/>
          <w:szCs w:val="28"/>
        </w:rPr>
        <w:t>Richard Ase</w:t>
      </w:r>
      <w:r w:rsidR="00C85BE2" w:rsidRPr="00C85BE2">
        <w:rPr>
          <w:rFonts w:ascii="Century Gothic" w:hAnsi="Century Gothic"/>
          <w:sz w:val="28"/>
          <w:szCs w:val="28"/>
        </w:rPr>
        <w:t>da</w:t>
      </w:r>
      <w:r w:rsidR="00C85BE2">
        <w:rPr>
          <w:rFonts w:ascii="Century Gothic" w:hAnsi="Century Gothic"/>
          <w:sz w:val="28"/>
          <w:szCs w:val="28"/>
        </w:rPr>
        <w:t xml:space="preserve"> (‘Asida’ on the Voters’ Register)</w:t>
      </w:r>
      <w:r w:rsidR="00C85BE2" w:rsidRPr="00C85BE2">
        <w:rPr>
          <w:rFonts w:ascii="Century Gothic" w:hAnsi="Century Gothic"/>
          <w:sz w:val="28"/>
          <w:szCs w:val="28"/>
        </w:rPr>
        <w:t>, with Voter ID no 7812003957)</w:t>
      </w:r>
      <w:r w:rsidR="00C85BE2">
        <w:rPr>
          <w:rFonts w:ascii="Century Gothic" w:hAnsi="Century Gothic"/>
          <w:sz w:val="28"/>
          <w:szCs w:val="28"/>
        </w:rPr>
        <w:t xml:space="preserve"> </w:t>
      </w:r>
      <w:r w:rsidR="00CE097D" w:rsidRPr="008B164F">
        <w:rPr>
          <w:rFonts w:ascii="Century Gothic" w:hAnsi="Century Gothic"/>
          <w:sz w:val="28"/>
          <w:szCs w:val="28"/>
        </w:rPr>
        <w:t xml:space="preserve">endorsed the forms </w:t>
      </w:r>
      <w:r w:rsidRPr="008B164F">
        <w:rPr>
          <w:rFonts w:ascii="Century Gothic" w:hAnsi="Century Gothic"/>
          <w:sz w:val="28"/>
          <w:szCs w:val="28"/>
        </w:rPr>
        <w:t>in two different districts (pages 21 and 39).</w:t>
      </w:r>
      <w:r w:rsidR="00C85BE2">
        <w:rPr>
          <w:rFonts w:ascii="Century Gothic" w:hAnsi="Century Gothic"/>
          <w:sz w:val="28"/>
          <w:szCs w:val="28"/>
        </w:rPr>
        <w:t xml:space="preserve"> </w:t>
      </w:r>
    </w:p>
    <w:p w14:paraId="568E251E" w14:textId="77777777" w:rsidR="00C85BE2" w:rsidRDefault="00C85BE2" w:rsidP="00C85BE2">
      <w:pPr>
        <w:jc w:val="both"/>
        <w:rPr>
          <w:rFonts w:ascii="Century Gothic" w:hAnsi="Century Gothic"/>
          <w:sz w:val="28"/>
          <w:szCs w:val="28"/>
        </w:rPr>
      </w:pPr>
    </w:p>
    <w:p w14:paraId="453A3EE3" w14:textId="22ED95CF" w:rsidR="00C85BE2" w:rsidRDefault="00C85BE2" w:rsidP="00C85BE2">
      <w:pPr>
        <w:jc w:val="both"/>
        <w:rPr>
          <w:rFonts w:ascii="Century Gothic" w:hAnsi="Century Gothic"/>
          <w:sz w:val="28"/>
          <w:szCs w:val="28"/>
        </w:rPr>
      </w:pPr>
      <w:r>
        <w:rPr>
          <w:rFonts w:ascii="Century Gothic" w:hAnsi="Century Gothic"/>
          <w:sz w:val="28"/>
          <w:szCs w:val="28"/>
        </w:rPr>
        <w:t xml:space="preserve">The subscriber was found to be on the Voter’s Register in one district thereby disqualifying his second subscription and </w:t>
      </w:r>
      <w:r>
        <w:rPr>
          <w:rFonts w:ascii="Century Gothic" w:hAnsi="Century Gothic"/>
          <w:sz w:val="28"/>
          <w:szCs w:val="28"/>
        </w:rPr>
        <w:lastRenderedPageBreak/>
        <w:t>reducing the total number of subscribers to below the minimum required by the Law.</w:t>
      </w:r>
    </w:p>
    <w:p w14:paraId="0F98E3A5" w14:textId="77777777" w:rsidR="00C85BE2" w:rsidRPr="00C85BE2" w:rsidRDefault="00C85BE2" w:rsidP="00C85BE2">
      <w:pPr>
        <w:jc w:val="both"/>
        <w:rPr>
          <w:rFonts w:ascii="Century Gothic" w:hAnsi="Century Gothic"/>
          <w:sz w:val="28"/>
          <w:szCs w:val="28"/>
        </w:rPr>
      </w:pPr>
    </w:p>
    <w:p w14:paraId="32714DE4" w14:textId="77777777" w:rsidR="00915E19" w:rsidRDefault="00C85BE2" w:rsidP="00C85BE2">
      <w:pPr>
        <w:jc w:val="both"/>
        <w:rPr>
          <w:rFonts w:ascii="Century Gothic" w:hAnsi="Century Gothic"/>
          <w:sz w:val="28"/>
          <w:szCs w:val="28"/>
        </w:rPr>
      </w:pPr>
      <w:r>
        <w:rPr>
          <w:rFonts w:ascii="Century Gothic" w:hAnsi="Century Gothic"/>
          <w:sz w:val="28"/>
          <w:szCs w:val="28"/>
        </w:rPr>
        <w:t>The same subscriber (Richard Ase</w:t>
      </w:r>
      <w:r w:rsidR="00345B7C" w:rsidRPr="00C85BE2">
        <w:rPr>
          <w:rFonts w:ascii="Century Gothic" w:hAnsi="Century Gothic"/>
          <w:sz w:val="28"/>
          <w:szCs w:val="28"/>
        </w:rPr>
        <w:t>da</w:t>
      </w:r>
      <w:r>
        <w:rPr>
          <w:rFonts w:ascii="Century Gothic" w:hAnsi="Century Gothic"/>
          <w:sz w:val="28"/>
          <w:szCs w:val="28"/>
        </w:rPr>
        <w:t xml:space="preserve"> (‘Asida’) endorsed the form with </w:t>
      </w:r>
      <w:r w:rsidR="00CE097D" w:rsidRPr="00C85BE2">
        <w:rPr>
          <w:rFonts w:ascii="Century Gothic" w:hAnsi="Century Gothic"/>
          <w:sz w:val="28"/>
          <w:szCs w:val="28"/>
        </w:rPr>
        <w:t>different signatures</w:t>
      </w:r>
      <w:r>
        <w:rPr>
          <w:rFonts w:ascii="Century Gothic" w:hAnsi="Century Gothic"/>
          <w:sz w:val="28"/>
          <w:szCs w:val="28"/>
        </w:rPr>
        <w:t xml:space="preserve"> in both portions of the nomination form. This raises questions as to the legitimacy of one or both signatures. </w:t>
      </w:r>
    </w:p>
    <w:p w14:paraId="6CDF47AA" w14:textId="77777777" w:rsidR="00E42F75" w:rsidRDefault="00E42F75" w:rsidP="00E42F75">
      <w:pPr>
        <w:jc w:val="both"/>
        <w:rPr>
          <w:rFonts w:ascii="Century Gothic" w:hAnsi="Century Gothic"/>
          <w:sz w:val="28"/>
          <w:szCs w:val="28"/>
        </w:rPr>
      </w:pPr>
    </w:p>
    <w:p w14:paraId="684EC4A5" w14:textId="7AD79557" w:rsidR="00E42F75" w:rsidRDefault="00E42F75" w:rsidP="00E42F75">
      <w:pPr>
        <w:jc w:val="both"/>
        <w:rPr>
          <w:rFonts w:ascii="Century Gothic" w:hAnsi="Century Gothic"/>
          <w:sz w:val="28"/>
          <w:szCs w:val="28"/>
        </w:rPr>
      </w:pPr>
      <w:r>
        <w:rPr>
          <w:rFonts w:ascii="Century Gothic" w:hAnsi="Century Gothic"/>
          <w:sz w:val="28"/>
          <w:szCs w:val="28"/>
        </w:rPr>
        <w:t>We will refer the matter of the possible forgery of the signature(s) to the Ghana Police Service and the Attorney General for investigation and prosecution in line with the following sections of the Criminal Offences Act, 1960 (Act 29):</w:t>
      </w:r>
    </w:p>
    <w:p w14:paraId="30DADCD6" w14:textId="77777777" w:rsidR="00E42F75" w:rsidRDefault="00E42F75" w:rsidP="00E42F75">
      <w:pPr>
        <w:jc w:val="both"/>
        <w:rPr>
          <w:rFonts w:ascii="Century Gothic" w:hAnsi="Century Gothic"/>
          <w:sz w:val="28"/>
          <w:szCs w:val="28"/>
        </w:rPr>
      </w:pPr>
      <w:r>
        <w:rPr>
          <w:rFonts w:ascii="Century Gothic" w:hAnsi="Century Gothic"/>
          <w:sz w:val="28"/>
          <w:szCs w:val="28"/>
        </w:rPr>
        <w:t>Section 211: Perjury</w:t>
      </w:r>
    </w:p>
    <w:p w14:paraId="5756D0FD" w14:textId="77777777" w:rsidR="00E42F75" w:rsidRDefault="00E42F75" w:rsidP="00E42F75">
      <w:pPr>
        <w:jc w:val="both"/>
        <w:rPr>
          <w:rFonts w:ascii="Century Gothic" w:hAnsi="Century Gothic"/>
          <w:sz w:val="28"/>
          <w:szCs w:val="28"/>
        </w:rPr>
      </w:pPr>
      <w:r>
        <w:rPr>
          <w:rFonts w:ascii="Century Gothic" w:hAnsi="Century Gothic"/>
          <w:sz w:val="28"/>
          <w:szCs w:val="28"/>
        </w:rPr>
        <w:t>Section 248: making false declaration etc. for office or voting;</w:t>
      </w:r>
    </w:p>
    <w:p w14:paraId="389C4C2F" w14:textId="77777777" w:rsidR="00E42F75" w:rsidRDefault="00E42F75" w:rsidP="00E42F75">
      <w:pPr>
        <w:jc w:val="both"/>
        <w:rPr>
          <w:rFonts w:ascii="Century Gothic" w:hAnsi="Century Gothic"/>
          <w:sz w:val="28"/>
          <w:szCs w:val="28"/>
        </w:rPr>
      </w:pPr>
      <w:r>
        <w:rPr>
          <w:rFonts w:ascii="Century Gothic" w:hAnsi="Century Gothic"/>
          <w:sz w:val="28"/>
          <w:szCs w:val="28"/>
        </w:rPr>
        <w:t>Section 251: Deceiving a public officer</w:t>
      </w:r>
    </w:p>
    <w:p w14:paraId="5F236B7B" w14:textId="77777777" w:rsidR="00E42F75" w:rsidRDefault="00E42F75" w:rsidP="00E42F75">
      <w:pPr>
        <w:jc w:val="both"/>
        <w:rPr>
          <w:rFonts w:ascii="Century Gothic" w:hAnsi="Century Gothic"/>
          <w:sz w:val="28"/>
          <w:szCs w:val="28"/>
        </w:rPr>
      </w:pPr>
      <w:r>
        <w:rPr>
          <w:rFonts w:ascii="Century Gothic" w:hAnsi="Century Gothic"/>
          <w:sz w:val="28"/>
          <w:szCs w:val="28"/>
        </w:rPr>
        <w:t xml:space="preserve">Section 256: Corruption, Intimidation and personation in respect of election.  </w:t>
      </w:r>
    </w:p>
    <w:p w14:paraId="1A03AB56" w14:textId="1BBA1547" w:rsidR="00C85BE2" w:rsidRPr="008B164F" w:rsidRDefault="00C85BE2" w:rsidP="00C85BE2">
      <w:pPr>
        <w:jc w:val="both"/>
        <w:rPr>
          <w:rFonts w:ascii="Century Gothic" w:hAnsi="Century Gothic"/>
          <w:sz w:val="28"/>
          <w:szCs w:val="28"/>
        </w:rPr>
      </w:pPr>
    </w:p>
    <w:p w14:paraId="7198D31E" w14:textId="77777777" w:rsidR="00CE097D" w:rsidRPr="008B164F" w:rsidRDefault="00CE097D" w:rsidP="008B164F">
      <w:pPr>
        <w:jc w:val="both"/>
        <w:rPr>
          <w:rFonts w:ascii="Century Gothic" w:hAnsi="Century Gothic"/>
          <w:sz w:val="28"/>
          <w:szCs w:val="28"/>
        </w:rPr>
      </w:pPr>
    </w:p>
    <w:p w14:paraId="0EE80C8E" w14:textId="39DB6978" w:rsidR="00480658" w:rsidRPr="008B164F" w:rsidRDefault="00C4631A" w:rsidP="00B53889">
      <w:pPr>
        <w:jc w:val="both"/>
        <w:rPr>
          <w:rFonts w:ascii="Century Gothic" w:hAnsi="Century Gothic"/>
          <w:sz w:val="28"/>
          <w:szCs w:val="28"/>
        </w:rPr>
      </w:pPr>
      <w:r>
        <w:rPr>
          <w:rFonts w:ascii="Century Gothic" w:hAnsi="Century Gothic"/>
          <w:sz w:val="28"/>
          <w:szCs w:val="28"/>
        </w:rPr>
        <w:t xml:space="preserve">7. </w:t>
      </w:r>
      <w:r w:rsidR="00480658" w:rsidRPr="008B164F">
        <w:rPr>
          <w:rFonts w:ascii="Century Gothic" w:hAnsi="Century Gothic"/>
          <w:b/>
          <w:sz w:val="28"/>
          <w:szCs w:val="28"/>
        </w:rPr>
        <w:t xml:space="preserve">Dr. </w:t>
      </w:r>
      <w:r w:rsidR="00CE097D" w:rsidRPr="008B164F">
        <w:rPr>
          <w:rFonts w:ascii="Century Gothic" w:hAnsi="Century Gothic"/>
          <w:b/>
          <w:sz w:val="28"/>
          <w:szCs w:val="28"/>
        </w:rPr>
        <w:t xml:space="preserve">Henry </w:t>
      </w:r>
      <w:r w:rsidR="00480658" w:rsidRPr="008B164F">
        <w:rPr>
          <w:rFonts w:ascii="Century Gothic" w:hAnsi="Century Gothic"/>
          <w:b/>
          <w:sz w:val="28"/>
          <w:szCs w:val="28"/>
        </w:rPr>
        <w:t xml:space="preserve">Herbert </w:t>
      </w:r>
      <w:r w:rsidR="00CE097D" w:rsidRPr="008B164F">
        <w:rPr>
          <w:rFonts w:ascii="Century Gothic" w:hAnsi="Century Gothic"/>
          <w:b/>
          <w:sz w:val="28"/>
          <w:szCs w:val="28"/>
        </w:rPr>
        <w:t>Lartey</w:t>
      </w:r>
      <w:r w:rsidR="008D293C" w:rsidRPr="008B164F">
        <w:rPr>
          <w:rFonts w:ascii="Century Gothic" w:hAnsi="Century Gothic"/>
          <w:b/>
          <w:sz w:val="28"/>
          <w:szCs w:val="28"/>
        </w:rPr>
        <w:t xml:space="preserve"> </w:t>
      </w:r>
      <w:r w:rsidR="00380ECC" w:rsidRPr="008B164F">
        <w:rPr>
          <w:rFonts w:ascii="Century Gothic" w:hAnsi="Century Gothic"/>
          <w:b/>
          <w:sz w:val="28"/>
          <w:szCs w:val="28"/>
        </w:rPr>
        <w:t xml:space="preserve">- </w:t>
      </w:r>
      <w:r w:rsidR="00480658" w:rsidRPr="008B164F">
        <w:rPr>
          <w:rFonts w:ascii="Century Gothic" w:hAnsi="Century Gothic"/>
          <w:b/>
          <w:sz w:val="28"/>
          <w:szCs w:val="28"/>
        </w:rPr>
        <w:t>G</w:t>
      </w:r>
      <w:r w:rsidR="008D293C" w:rsidRPr="008B164F">
        <w:rPr>
          <w:rFonts w:ascii="Century Gothic" w:hAnsi="Century Gothic"/>
          <w:b/>
          <w:sz w:val="28"/>
          <w:szCs w:val="28"/>
        </w:rPr>
        <w:t xml:space="preserve">reat Consolidated Popular </w:t>
      </w:r>
      <w:r w:rsidR="00A62D46" w:rsidRPr="008B164F">
        <w:rPr>
          <w:rFonts w:ascii="Century Gothic" w:hAnsi="Century Gothic"/>
          <w:b/>
          <w:sz w:val="28"/>
          <w:szCs w:val="28"/>
        </w:rPr>
        <w:t xml:space="preserve">   </w:t>
      </w:r>
      <w:r w:rsidR="008D293C" w:rsidRPr="008B164F">
        <w:rPr>
          <w:rFonts w:ascii="Century Gothic" w:hAnsi="Century Gothic"/>
          <w:b/>
          <w:sz w:val="28"/>
          <w:szCs w:val="28"/>
        </w:rPr>
        <w:t>Party (GCPP)</w:t>
      </w:r>
    </w:p>
    <w:p w14:paraId="4B3B15A7" w14:textId="77777777" w:rsidR="008D293C" w:rsidRPr="008B164F" w:rsidRDefault="00480658" w:rsidP="008B164F">
      <w:pPr>
        <w:ind w:left="1440"/>
        <w:jc w:val="both"/>
        <w:rPr>
          <w:rFonts w:ascii="Century Gothic" w:hAnsi="Century Gothic"/>
          <w:sz w:val="28"/>
          <w:szCs w:val="28"/>
        </w:rPr>
      </w:pPr>
      <w:r w:rsidRPr="008B164F">
        <w:rPr>
          <w:rFonts w:ascii="Century Gothic" w:hAnsi="Century Gothic"/>
          <w:sz w:val="28"/>
          <w:szCs w:val="28"/>
        </w:rPr>
        <w:t xml:space="preserve"> </w:t>
      </w:r>
    </w:p>
    <w:p w14:paraId="5B6ECA8E" w14:textId="51D58649" w:rsidR="00915E19" w:rsidRPr="00A16122" w:rsidRDefault="00915E19" w:rsidP="00915E19">
      <w:pPr>
        <w:jc w:val="both"/>
        <w:rPr>
          <w:rFonts w:ascii="Century Gothic" w:hAnsi="Century Gothic"/>
          <w:sz w:val="28"/>
          <w:szCs w:val="28"/>
        </w:rPr>
      </w:pPr>
      <w:r w:rsidRPr="008B164F">
        <w:rPr>
          <w:rFonts w:ascii="Century Gothic" w:hAnsi="Century Gothic"/>
          <w:sz w:val="28"/>
          <w:szCs w:val="28"/>
        </w:rPr>
        <w:t>The Commissi</w:t>
      </w:r>
      <w:r>
        <w:rPr>
          <w:rFonts w:ascii="Century Gothic" w:hAnsi="Century Gothic"/>
          <w:sz w:val="28"/>
          <w:szCs w:val="28"/>
        </w:rPr>
        <w:t>on is unable to accept Dr. Lartey</w:t>
      </w:r>
      <w:r w:rsidRPr="008B164F">
        <w:rPr>
          <w:rFonts w:ascii="Century Gothic" w:hAnsi="Century Gothic"/>
          <w:sz w:val="28"/>
          <w:szCs w:val="28"/>
        </w:rPr>
        <w:t xml:space="preserve">’s nomination </w:t>
      </w:r>
      <w:r>
        <w:rPr>
          <w:rFonts w:ascii="Century Gothic" w:hAnsi="Century Gothic"/>
          <w:sz w:val="28"/>
          <w:szCs w:val="28"/>
        </w:rPr>
        <w:t>because the n</w:t>
      </w:r>
      <w:r w:rsidRPr="00A16122">
        <w:rPr>
          <w:rFonts w:ascii="Century Gothic" w:hAnsi="Century Gothic"/>
          <w:sz w:val="28"/>
          <w:szCs w:val="28"/>
        </w:rPr>
        <w:t xml:space="preserve">umber of subscribers </w:t>
      </w:r>
      <w:r>
        <w:rPr>
          <w:rFonts w:ascii="Century Gothic" w:hAnsi="Century Gothic"/>
          <w:sz w:val="28"/>
          <w:szCs w:val="28"/>
        </w:rPr>
        <w:t xml:space="preserve">to his forms </w:t>
      </w:r>
      <w:r w:rsidRPr="00A16122">
        <w:rPr>
          <w:rFonts w:ascii="Century Gothic" w:hAnsi="Century Gothic"/>
          <w:sz w:val="28"/>
          <w:szCs w:val="28"/>
        </w:rPr>
        <w:t xml:space="preserve">did not meet </w:t>
      </w:r>
      <w:r>
        <w:rPr>
          <w:rFonts w:ascii="Century Gothic" w:hAnsi="Century Gothic"/>
          <w:sz w:val="28"/>
          <w:szCs w:val="28"/>
        </w:rPr>
        <w:t>the requirements of Regulation 7 (2) (b) of CI 94. The d</w:t>
      </w:r>
      <w:r w:rsidRPr="00A16122">
        <w:rPr>
          <w:rFonts w:ascii="Century Gothic" w:hAnsi="Century Gothic"/>
          <w:sz w:val="28"/>
          <w:szCs w:val="28"/>
        </w:rPr>
        <w:t>etails are as follows:</w:t>
      </w:r>
    </w:p>
    <w:p w14:paraId="7736515D" w14:textId="078D913D" w:rsidR="00820FC0" w:rsidRPr="008B164F" w:rsidRDefault="00820FC0" w:rsidP="00915E19">
      <w:pPr>
        <w:jc w:val="both"/>
        <w:rPr>
          <w:rFonts w:ascii="Century Gothic" w:hAnsi="Century Gothic"/>
          <w:sz w:val="28"/>
          <w:szCs w:val="28"/>
        </w:rPr>
      </w:pPr>
    </w:p>
    <w:p w14:paraId="79DC5C4F" w14:textId="4CC478B7" w:rsidR="00480658" w:rsidRPr="00915E19" w:rsidRDefault="00480658" w:rsidP="00915E19">
      <w:pPr>
        <w:pStyle w:val="ListParagraph"/>
        <w:numPr>
          <w:ilvl w:val="0"/>
          <w:numId w:val="26"/>
        </w:numPr>
        <w:jc w:val="both"/>
        <w:rPr>
          <w:rFonts w:ascii="Century Gothic" w:hAnsi="Century Gothic"/>
          <w:sz w:val="28"/>
          <w:szCs w:val="28"/>
        </w:rPr>
      </w:pPr>
      <w:r w:rsidRPr="00915E19">
        <w:rPr>
          <w:rFonts w:ascii="Century Gothic" w:hAnsi="Century Gothic"/>
          <w:sz w:val="28"/>
          <w:szCs w:val="28"/>
        </w:rPr>
        <w:t>Pages 18 –</w:t>
      </w:r>
      <w:r w:rsidR="008D293C" w:rsidRPr="00915E19">
        <w:rPr>
          <w:rFonts w:ascii="Century Gothic" w:hAnsi="Century Gothic"/>
          <w:sz w:val="28"/>
          <w:szCs w:val="28"/>
        </w:rPr>
        <w:t xml:space="preserve"> 22 do not contain the signatures of subscribers as required by Law</w:t>
      </w:r>
    </w:p>
    <w:p w14:paraId="15CE48E6" w14:textId="0D5E993F" w:rsidR="00480658" w:rsidRDefault="00480658" w:rsidP="00915E19">
      <w:pPr>
        <w:pStyle w:val="ListParagraph"/>
        <w:numPr>
          <w:ilvl w:val="0"/>
          <w:numId w:val="26"/>
        </w:numPr>
        <w:jc w:val="both"/>
        <w:rPr>
          <w:rFonts w:ascii="Century Gothic" w:hAnsi="Century Gothic"/>
          <w:sz w:val="28"/>
          <w:szCs w:val="28"/>
        </w:rPr>
      </w:pPr>
      <w:r w:rsidRPr="00915E19">
        <w:rPr>
          <w:rFonts w:ascii="Century Gothic" w:hAnsi="Century Gothic"/>
          <w:sz w:val="28"/>
          <w:szCs w:val="28"/>
        </w:rPr>
        <w:t xml:space="preserve">Pages 14 – 17: </w:t>
      </w:r>
      <w:r w:rsidR="008D293C" w:rsidRPr="00915E19">
        <w:rPr>
          <w:rFonts w:ascii="Century Gothic" w:hAnsi="Century Gothic"/>
          <w:sz w:val="28"/>
          <w:szCs w:val="28"/>
        </w:rPr>
        <w:t xml:space="preserve"> Subscriptions are </w:t>
      </w:r>
      <w:r w:rsidRPr="00915E19">
        <w:rPr>
          <w:rFonts w:ascii="Century Gothic" w:hAnsi="Century Gothic"/>
          <w:sz w:val="28"/>
          <w:szCs w:val="28"/>
        </w:rPr>
        <w:t>undated</w:t>
      </w:r>
    </w:p>
    <w:p w14:paraId="25CF5F52" w14:textId="2649DC14" w:rsidR="00480658" w:rsidRPr="00915E19" w:rsidRDefault="00915E19" w:rsidP="00915E19">
      <w:pPr>
        <w:pStyle w:val="ListParagraph"/>
        <w:numPr>
          <w:ilvl w:val="0"/>
          <w:numId w:val="26"/>
        </w:numPr>
        <w:jc w:val="both"/>
        <w:rPr>
          <w:rFonts w:ascii="Century Gothic" w:hAnsi="Century Gothic"/>
          <w:sz w:val="28"/>
          <w:szCs w:val="28"/>
        </w:rPr>
      </w:pPr>
      <w:r>
        <w:rPr>
          <w:rFonts w:ascii="Century Gothic" w:hAnsi="Century Gothic"/>
          <w:sz w:val="28"/>
          <w:szCs w:val="28"/>
        </w:rPr>
        <w:t xml:space="preserve"> The </w:t>
      </w:r>
      <w:r w:rsidR="00480658" w:rsidRPr="00915E19">
        <w:rPr>
          <w:rFonts w:ascii="Century Gothic" w:hAnsi="Century Gothic"/>
          <w:sz w:val="28"/>
          <w:szCs w:val="28"/>
        </w:rPr>
        <w:t xml:space="preserve">Personal records of </w:t>
      </w:r>
      <w:r>
        <w:rPr>
          <w:rFonts w:ascii="Century Gothic" w:hAnsi="Century Gothic"/>
          <w:sz w:val="28"/>
          <w:szCs w:val="28"/>
        </w:rPr>
        <w:t xml:space="preserve">the </w:t>
      </w:r>
      <w:r w:rsidR="00480658" w:rsidRPr="00915E19">
        <w:rPr>
          <w:rFonts w:ascii="Century Gothic" w:hAnsi="Century Gothic"/>
          <w:sz w:val="28"/>
          <w:szCs w:val="28"/>
        </w:rPr>
        <w:t xml:space="preserve">Vice Presidential candidate </w:t>
      </w:r>
      <w:r w:rsidR="008D293C" w:rsidRPr="00915E19">
        <w:rPr>
          <w:rFonts w:ascii="Century Gothic" w:hAnsi="Century Gothic"/>
          <w:sz w:val="28"/>
          <w:szCs w:val="28"/>
        </w:rPr>
        <w:t xml:space="preserve">have </w:t>
      </w:r>
      <w:r w:rsidR="00480658" w:rsidRPr="00915E19">
        <w:rPr>
          <w:rFonts w:ascii="Century Gothic" w:hAnsi="Century Gothic"/>
          <w:sz w:val="28"/>
          <w:szCs w:val="28"/>
        </w:rPr>
        <w:t xml:space="preserve">not </w:t>
      </w:r>
      <w:r w:rsidR="008D293C" w:rsidRPr="00915E19">
        <w:rPr>
          <w:rFonts w:ascii="Century Gothic" w:hAnsi="Century Gothic"/>
          <w:sz w:val="28"/>
          <w:szCs w:val="28"/>
        </w:rPr>
        <w:t xml:space="preserve">been </w:t>
      </w:r>
      <w:r w:rsidR="00480658" w:rsidRPr="00915E19">
        <w:rPr>
          <w:rFonts w:ascii="Century Gothic" w:hAnsi="Century Gothic"/>
          <w:sz w:val="28"/>
          <w:szCs w:val="28"/>
        </w:rPr>
        <w:t>provided</w:t>
      </w:r>
      <w:r w:rsidR="004D4116" w:rsidRPr="00915E19">
        <w:rPr>
          <w:rFonts w:ascii="Century Gothic" w:hAnsi="Century Gothic"/>
          <w:sz w:val="28"/>
          <w:szCs w:val="28"/>
        </w:rPr>
        <w:t>.</w:t>
      </w:r>
    </w:p>
    <w:p w14:paraId="1F88965F" w14:textId="77777777" w:rsidR="004D4116" w:rsidRPr="008B164F" w:rsidRDefault="004D4116" w:rsidP="008B164F">
      <w:pPr>
        <w:ind w:left="1440"/>
        <w:jc w:val="both"/>
        <w:rPr>
          <w:rFonts w:ascii="Century Gothic" w:hAnsi="Century Gothic"/>
          <w:sz w:val="28"/>
          <w:szCs w:val="28"/>
        </w:rPr>
      </w:pPr>
    </w:p>
    <w:p w14:paraId="6839A0A3" w14:textId="5923DE50" w:rsidR="00915E19" w:rsidRDefault="00480658" w:rsidP="00915E19">
      <w:pPr>
        <w:pStyle w:val="ListParagraph"/>
        <w:numPr>
          <w:ilvl w:val="0"/>
          <w:numId w:val="26"/>
        </w:numPr>
        <w:jc w:val="both"/>
        <w:rPr>
          <w:rFonts w:ascii="Century Gothic" w:hAnsi="Century Gothic"/>
          <w:sz w:val="28"/>
          <w:szCs w:val="28"/>
        </w:rPr>
      </w:pPr>
      <w:r w:rsidRPr="00915E19">
        <w:rPr>
          <w:rFonts w:ascii="Century Gothic" w:hAnsi="Century Gothic"/>
          <w:sz w:val="28"/>
          <w:szCs w:val="28"/>
        </w:rPr>
        <w:t xml:space="preserve">One subscriber </w:t>
      </w:r>
      <w:r w:rsidR="00915E19">
        <w:rPr>
          <w:rFonts w:ascii="Century Gothic" w:hAnsi="Century Gothic"/>
          <w:sz w:val="28"/>
          <w:szCs w:val="28"/>
        </w:rPr>
        <w:t>-</w:t>
      </w:r>
      <w:r w:rsidR="001A6DA5">
        <w:rPr>
          <w:rFonts w:ascii="Century Gothic" w:hAnsi="Century Gothic"/>
          <w:sz w:val="28"/>
          <w:szCs w:val="28"/>
        </w:rPr>
        <w:t xml:space="preserve"> </w:t>
      </w:r>
      <w:r w:rsidRPr="00915E19">
        <w:rPr>
          <w:rFonts w:ascii="Century Gothic" w:hAnsi="Century Gothic"/>
          <w:sz w:val="28"/>
          <w:szCs w:val="28"/>
        </w:rPr>
        <w:t>Amadu Babia Latifah</w:t>
      </w:r>
      <w:r w:rsidR="00915E19">
        <w:rPr>
          <w:rFonts w:ascii="Century Gothic" w:hAnsi="Century Gothic"/>
          <w:sz w:val="28"/>
          <w:szCs w:val="28"/>
        </w:rPr>
        <w:t xml:space="preserve">. With </w:t>
      </w:r>
      <w:r w:rsidR="004D4116" w:rsidRPr="00915E19">
        <w:rPr>
          <w:rFonts w:ascii="Century Gothic" w:hAnsi="Century Gothic"/>
          <w:sz w:val="28"/>
          <w:szCs w:val="28"/>
        </w:rPr>
        <w:t>Voter ID number 3357006984 &amp;</w:t>
      </w:r>
      <w:r w:rsidR="00915E19">
        <w:rPr>
          <w:rFonts w:ascii="Century Gothic" w:hAnsi="Century Gothic"/>
          <w:sz w:val="28"/>
          <w:szCs w:val="28"/>
        </w:rPr>
        <w:t xml:space="preserve"> Polling station</w:t>
      </w:r>
      <w:r w:rsidRPr="00915E19">
        <w:rPr>
          <w:rFonts w:ascii="Century Gothic" w:hAnsi="Century Gothic"/>
          <w:sz w:val="28"/>
          <w:szCs w:val="28"/>
        </w:rPr>
        <w:t xml:space="preserve"> K100401 (page 110)</w:t>
      </w:r>
      <w:r w:rsidR="00915E19" w:rsidRPr="00915E19">
        <w:rPr>
          <w:rFonts w:ascii="Century Gothic" w:hAnsi="Century Gothic"/>
          <w:sz w:val="28"/>
          <w:szCs w:val="28"/>
        </w:rPr>
        <w:t xml:space="preserve"> </w:t>
      </w:r>
      <w:r w:rsidR="00915E19">
        <w:rPr>
          <w:rFonts w:ascii="Century Gothic" w:hAnsi="Century Gothic"/>
          <w:sz w:val="28"/>
          <w:szCs w:val="28"/>
        </w:rPr>
        <w:t>also s</w:t>
      </w:r>
      <w:r w:rsidR="00915E19" w:rsidRPr="00915E19">
        <w:rPr>
          <w:rFonts w:ascii="Century Gothic" w:hAnsi="Century Gothic"/>
          <w:sz w:val="28"/>
          <w:szCs w:val="28"/>
        </w:rPr>
        <w:t xml:space="preserve">upported the </w:t>
      </w:r>
      <w:r w:rsidR="00915E19">
        <w:rPr>
          <w:rFonts w:ascii="Century Gothic" w:hAnsi="Century Gothic"/>
          <w:sz w:val="28"/>
          <w:szCs w:val="28"/>
        </w:rPr>
        <w:t>nomination of another candidate.  This disqualifies both candidates endorsed  by the said voter.</w:t>
      </w:r>
    </w:p>
    <w:p w14:paraId="3298B45B" w14:textId="77777777" w:rsidR="00915E19" w:rsidRPr="00915E19" w:rsidRDefault="00915E19" w:rsidP="00915E19">
      <w:pPr>
        <w:jc w:val="both"/>
        <w:rPr>
          <w:rFonts w:ascii="Century Gothic" w:hAnsi="Century Gothic"/>
          <w:sz w:val="28"/>
          <w:szCs w:val="28"/>
        </w:rPr>
      </w:pPr>
    </w:p>
    <w:p w14:paraId="55FD7C39" w14:textId="11994129" w:rsidR="00480658" w:rsidRDefault="00915E19" w:rsidP="00915E19">
      <w:pPr>
        <w:ind w:left="360"/>
        <w:jc w:val="both"/>
        <w:rPr>
          <w:rFonts w:ascii="Century Gothic" w:hAnsi="Century Gothic"/>
          <w:sz w:val="28"/>
          <w:szCs w:val="28"/>
        </w:rPr>
      </w:pPr>
      <w:r>
        <w:rPr>
          <w:rFonts w:ascii="Century Gothic" w:hAnsi="Century Gothic"/>
          <w:sz w:val="28"/>
          <w:szCs w:val="28"/>
        </w:rPr>
        <w:t xml:space="preserve">Further, </w:t>
      </w:r>
      <w:r w:rsidRPr="00915E19">
        <w:rPr>
          <w:rFonts w:ascii="Century Gothic" w:hAnsi="Century Gothic"/>
          <w:sz w:val="28"/>
          <w:szCs w:val="28"/>
        </w:rPr>
        <w:t xml:space="preserve">the </w:t>
      </w:r>
      <w:r>
        <w:rPr>
          <w:rFonts w:ascii="Century Gothic" w:hAnsi="Century Gothic"/>
          <w:sz w:val="28"/>
          <w:szCs w:val="28"/>
        </w:rPr>
        <w:t xml:space="preserve">said </w:t>
      </w:r>
      <w:r w:rsidRPr="00915E19">
        <w:rPr>
          <w:rFonts w:ascii="Century Gothic" w:hAnsi="Century Gothic"/>
          <w:sz w:val="28"/>
          <w:szCs w:val="28"/>
        </w:rPr>
        <w:t>s</w:t>
      </w:r>
      <w:r w:rsidR="00480658" w:rsidRPr="00915E19">
        <w:rPr>
          <w:rFonts w:ascii="Century Gothic" w:hAnsi="Century Gothic"/>
          <w:sz w:val="28"/>
          <w:szCs w:val="28"/>
        </w:rPr>
        <w:t xml:space="preserve">ubscriber has different signatures </w:t>
      </w:r>
      <w:r>
        <w:rPr>
          <w:rFonts w:ascii="Century Gothic" w:hAnsi="Century Gothic"/>
          <w:sz w:val="28"/>
          <w:szCs w:val="28"/>
        </w:rPr>
        <w:t>on both candidates’ nominations raising questions as to the legitimacy of both signatures.</w:t>
      </w:r>
    </w:p>
    <w:p w14:paraId="133FCC9C" w14:textId="77777777" w:rsidR="00915E19" w:rsidRDefault="00915E19" w:rsidP="00915E19">
      <w:pPr>
        <w:ind w:left="360"/>
        <w:jc w:val="both"/>
        <w:rPr>
          <w:rFonts w:ascii="Century Gothic" w:hAnsi="Century Gothic"/>
          <w:sz w:val="28"/>
          <w:szCs w:val="28"/>
        </w:rPr>
      </w:pPr>
    </w:p>
    <w:p w14:paraId="12566918" w14:textId="293A8491" w:rsidR="00915E19" w:rsidRDefault="001A6DA5" w:rsidP="00915E19">
      <w:pPr>
        <w:jc w:val="both"/>
        <w:rPr>
          <w:rFonts w:ascii="Century Gothic" w:hAnsi="Century Gothic"/>
          <w:sz w:val="28"/>
          <w:szCs w:val="28"/>
        </w:rPr>
      </w:pPr>
      <w:r>
        <w:rPr>
          <w:rFonts w:ascii="Century Gothic" w:hAnsi="Century Gothic"/>
          <w:sz w:val="28"/>
          <w:szCs w:val="28"/>
        </w:rPr>
        <w:t>We will refer the matter of the possible forgeries of these signatures to the Ghana Police Service and the Attorney General for investigation and prosecution in line with the following sections of the Criminal Offences Act, 1960 (Act 29):</w:t>
      </w:r>
    </w:p>
    <w:p w14:paraId="180A6B5A" w14:textId="77777777" w:rsidR="00915E19" w:rsidRDefault="00915E19" w:rsidP="00915E19">
      <w:pPr>
        <w:jc w:val="both"/>
        <w:rPr>
          <w:rFonts w:ascii="Century Gothic" w:hAnsi="Century Gothic"/>
          <w:sz w:val="28"/>
          <w:szCs w:val="28"/>
        </w:rPr>
      </w:pPr>
      <w:r>
        <w:rPr>
          <w:rFonts w:ascii="Century Gothic" w:hAnsi="Century Gothic"/>
          <w:sz w:val="28"/>
          <w:szCs w:val="28"/>
        </w:rPr>
        <w:t>Section 211: Perjury</w:t>
      </w:r>
    </w:p>
    <w:p w14:paraId="62C526EC" w14:textId="4DE808A7" w:rsidR="00915E19" w:rsidRDefault="00915E19" w:rsidP="00915E19">
      <w:pPr>
        <w:jc w:val="both"/>
        <w:rPr>
          <w:rFonts w:ascii="Century Gothic" w:hAnsi="Century Gothic"/>
          <w:sz w:val="28"/>
          <w:szCs w:val="28"/>
        </w:rPr>
      </w:pPr>
      <w:r>
        <w:rPr>
          <w:rFonts w:ascii="Century Gothic" w:hAnsi="Century Gothic"/>
          <w:sz w:val="28"/>
          <w:szCs w:val="28"/>
        </w:rPr>
        <w:t xml:space="preserve">Section 248: making false declaration </w:t>
      </w:r>
      <w:r w:rsidR="007B1AE5">
        <w:rPr>
          <w:rFonts w:ascii="Century Gothic" w:hAnsi="Century Gothic"/>
          <w:sz w:val="28"/>
          <w:szCs w:val="28"/>
        </w:rPr>
        <w:t>etc.</w:t>
      </w:r>
      <w:r>
        <w:rPr>
          <w:rFonts w:ascii="Century Gothic" w:hAnsi="Century Gothic"/>
          <w:sz w:val="28"/>
          <w:szCs w:val="28"/>
        </w:rPr>
        <w:t xml:space="preserve"> for office or voting;</w:t>
      </w:r>
    </w:p>
    <w:p w14:paraId="407313A9" w14:textId="77777777" w:rsidR="00915E19" w:rsidRDefault="00915E19" w:rsidP="00915E19">
      <w:pPr>
        <w:jc w:val="both"/>
        <w:rPr>
          <w:rFonts w:ascii="Century Gothic" w:hAnsi="Century Gothic"/>
          <w:sz w:val="28"/>
          <w:szCs w:val="28"/>
        </w:rPr>
      </w:pPr>
      <w:r>
        <w:rPr>
          <w:rFonts w:ascii="Century Gothic" w:hAnsi="Century Gothic"/>
          <w:sz w:val="28"/>
          <w:szCs w:val="28"/>
        </w:rPr>
        <w:t>Section 251: Deceiving a public officer</w:t>
      </w:r>
    </w:p>
    <w:p w14:paraId="19C611C3" w14:textId="77777777" w:rsidR="00915E19" w:rsidRDefault="00915E19" w:rsidP="00915E19">
      <w:pPr>
        <w:jc w:val="both"/>
        <w:rPr>
          <w:rFonts w:ascii="Century Gothic" w:hAnsi="Century Gothic"/>
          <w:sz w:val="28"/>
          <w:szCs w:val="28"/>
        </w:rPr>
      </w:pPr>
      <w:r>
        <w:rPr>
          <w:rFonts w:ascii="Century Gothic" w:hAnsi="Century Gothic"/>
          <w:sz w:val="28"/>
          <w:szCs w:val="28"/>
        </w:rPr>
        <w:t xml:space="preserve">Section 256: Corruption, Intimidation and personation in respect of election.  </w:t>
      </w:r>
    </w:p>
    <w:p w14:paraId="5EA437BC" w14:textId="77777777" w:rsidR="00915E19" w:rsidRPr="008B164F" w:rsidRDefault="00915E19" w:rsidP="00915E19">
      <w:pPr>
        <w:jc w:val="both"/>
        <w:rPr>
          <w:rFonts w:ascii="Century Gothic" w:hAnsi="Century Gothic"/>
          <w:sz w:val="28"/>
          <w:szCs w:val="28"/>
        </w:rPr>
      </w:pPr>
    </w:p>
    <w:p w14:paraId="78937C02" w14:textId="77777777" w:rsidR="004D4116" w:rsidRPr="008B164F" w:rsidRDefault="004D4116" w:rsidP="008B164F">
      <w:pPr>
        <w:jc w:val="both"/>
        <w:rPr>
          <w:rFonts w:ascii="Century Gothic" w:hAnsi="Century Gothic"/>
          <w:sz w:val="28"/>
          <w:szCs w:val="28"/>
        </w:rPr>
      </w:pPr>
    </w:p>
    <w:p w14:paraId="4D0948BE" w14:textId="0D6214DD" w:rsidR="004D4116" w:rsidRPr="00C4631A" w:rsidRDefault="00C4631A" w:rsidP="00C4631A">
      <w:pPr>
        <w:jc w:val="both"/>
        <w:rPr>
          <w:rFonts w:ascii="Century Gothic" w:hAnsi="Century Gothic"/>
          <w:b/>
          <w:sz w:val="28"/>
          <w:szCs w:val="28"/>
        </w:rPr>
      </w:pPr>
      <w:r>
        <w:rPr>
          <w:rFonts w:ascii="Century Gothic" w:hAnsi="Century Gothic"/>
          <w:b/>
          <w:sz w:val="28"/>
          <w:szCs w:val="28"/>
        </w:rPr>
        <w:t xml:space="preserve">8.  </w:t>
      </w:r>
      <w:r w:rsidR="004D4116" w:rsidRPr="00C4631A">
        <w:rPr>
          <w:rFonts w:ascii="Century Gothic" w:hAnsi="Century Gothic"/>
          <w:b/>
          <w:sz w:val="28"/>
          <w:szCs w:val="28"/>
        </w:rPr>
        <w:t>Richard Nixon Tetteh</w:t>
      </w:r>
      <w:r w:rsidR="00891C95" w:rsidRPr="00C4631A">
        <w:rPr>
          <w:rFonts w:ascii="Century Gothic" w:hAnsi="Century Gothic"/>
          <w:b/>
          <w:sz w:val="28"/>
          <w:szCs w:val="28"/>
        </w:rPr>
        <w:t xml:space="preserve">  - United Development Systems Party </w:t>
      </w:r>
    </w:p>
    <w:p w14:paraId="32EBC494" w14:textId="77777777" w:rsidR="008D293C" w:rsidRPr="008B164F" w:rsidRDefault="008D293C" w:rsidP="008B164F">
      <w:pPr>
        <w:pStyle w:val="ListParagraph"/>
        <w:ind w:left="740"/>
        <w:jc w:val="both"/>
        <w:rPr>
          <w:rFonts w:ascii="Century Gothic" w:hAnsi="Century Gothic"/>
          <w:sz w:val="28"/>
          <w:szCs w:val="28"/>
        </w:rPr>
      </w:pPr>
    </w:p>
    <w:p w14:paraId="719CF6E8" w14:textId="77777777" w:rsidR="00915E19" w:rsidRDefault="00915E19" w:rsidP="00915E19">
      <w:pPr>
        <w:jc w:val="both"/>
        <w:rPr>
          <w:rFonts w:ascii="Century Gothic" w:hAnsi="Century Gothic"/>
          <w:sz w:val="28"/>
          <w:szCs w:val="28"/>
        </w:rPr>
      </w:pPr>
      <w:r w:rsidRPr="008B164F">
        <w:rPr>
          <w:rFonts w:ascii="Century Gothic" w:hAnsi="Century Gothic"/>
          <w:sz w:val="28"/>
          <w:szCs w:val="28"/>
        </w:rPr>
        <w:t>The Commissi</w:t>
      </w:r>
      <w:r>
        <w:rPr>
          <w:rFonts w:ascii="Century Gothic" w:hAnsi="Century Gothic"/>
          <w:sz w:val="28"/>
          <w:szCs w:val="28"/>
        </w:rPr>
        <w:t>on is unable to accept Mr. Tetteh</w:t>
      </w:r>
      <w:r w:rsidRPr="008B164F">
        <w:rPr>
          <w:rFonts w:ascii="Century Gothic" w:hAnsi="Century Gothic"/>
          <w:sz w:val="28"/>
          <w:szCs w:val="28"/>
        </w:rPr>
        <w:t xml:space="preserve">’s nomination </w:t>
      </w:r>
      <w:r>
        <w:rPr>
          <w:rFonts w:ascii="Century Gothic" w:hAnsi="Century Gothic"/>
          <w:sz w:val="28"/>
          <w:szCs w:val="28"/>
        </w:rPr>
        <w:t>because the n</w:t>
      </w:r>
      <w:r w:rsidRPr="00A16122">
        <w:rPr>
          <w:rFonts w:ascii="Century Gothic" w:hAnsi="Century Gothic"/>
          <w:sz w:val="28"/>
          <w:szCs w:val="28"/>
        </w:rPr>
        <w:t xml:space="preserve">umber of subscribers </w:t>
      </w:r>
      <w:r>
        <w:rPr>
          <w:rFonts w:ascii="Century Gothic" w:hAnsi="Century Gothic"/>
          <w:sz w:val="28"/>
          <w:szCs w:val="28"/>
        </w:rPr>
        <w:t xml:space="preserve">to his forms </w:t>
      </w:r>
      <w:r w:rsidRPr="00A16122">
        <w:rPr>
          <w:rFonts w:ascii="Century Gothic" w:hAnsi="Century Gothic"/>
          <w:sz w:val="28"/>
          <w:szCs w:val="28"/>
        </w:rPr>
        <w:t xml:space="preserve">did not meet </w:t>
      </w:r>
      <w:r>
        <w:rPr>
          <w:rFonts w:ascii="Century Gothic" w:hAnsi="Century Gothic"/>
          <w:sz w:val="28"/>
          <w:szCs w:val="28"/>
        </w:rPr>
        <w:t xml:space="preserve">the requirements of Regulation 7 (2) (b) of CI 94. </w:t>
      </w:r>
    </w:p>
    <w:p w14:paraId="2FA9A09C" w14:textId="77777777" w:rsidR="00915E19" w:rsidRDefault="00915E19" w:rsidP="00915E19">
      <w:pPr>
        <w:jc w:val="both"/>
        <w:rPr>
          <w:rFonts w:ascii="Century Gothic" w:hAnsi="Century Gothic"/>
          <w:sz w:val="28"/>
          <w:szCs w:val="28"/>
        </w:rPr>
      </w:pPr>
    </w:p>
    <w:p w14:paraId="79EA9FA4" w14:textId="77777777" w:rsidR="00915E19" w:rsidRDefault="00915E19" w:rsidP="00915E19">
      <w:pPr>
        <w:jc w:val="both"/>
        <w:rPr>
          <w:rFonts w:ascii="Century Gothic" w:hAnsi="Century Gothic"/>
          <w:sz w:val="28"/>
          <w:szCs w:val="28"/>
        </w:rPr>
      </w:pPr>
      <w:r>
        <w:rPr>
          <w:rFonts w:ascii="Century Gothic" w:hAnsi="Century Gothic"/>
          <w:sz w:val="28"/>
          <w:szCs w:val="28"/>
        </w:rPr>
        <w:t xml:space="preserve">The nomination forms were improperly filled and almost all subscribers to Mr. Tetteh’s forms have invalid voter ID numbers. </w:t>
      </w:r>
    </w:p>
    <w:p w14:paraId="4567AF0E" w14:textId="511EE143" w:rsidR="00541381" w:rsidRDefault="00541381" w:rsidP="00541381">
      <w:pPr>
        <w:ind w:left="1440" w:hanging="1440"/>
        <w:jc w:val="both"/>
        <w:rPr>
          <w:rFonts w:ascii="Century Gothic" w:hAnsi="Century Gothic"/>
          <w:sz w:val="28"/>
          <w:szCs w:val="28"/>
        </w:rPr>
      </w:pPr>
      <w:r>
        <w:rPr>
          <w:rFonts w:ascii="Century Gothic" w:hAnsi="Century Gothic"/>
          <w:sz w:val="28"/>
          <w:szCs w:val="28"/>
        </w:rPr>
        <w:lastRenderedPageBreak/>
        <w:t>The candidate did not also pay the filing fee within the stipulated timeline.</w:t>
      </w:r>
    </w:p>
    <w:p w14:paraId="28B4A0E2" w14:textId="77777777" w:rsidR="00541381" w:rsidRPr="008B164F" w:rsidRDefault="00541381" w:rsidP="00541381">
      <w:pPr>
        <w:ind w:left="1440" w:hanging="1440"/>
        <w:jc w:val="both"/>
        <w:rPr>
          <w:rFonts w:ascii="Century Gothic" w:hAnsi="Century Gothic"/>
          <w:sz w:val="28"/>
          <w:szCs w:val="28"/>
        </w:rPr>
      </w:pPr>
    </w:p>
    <w:p w14:paraId="12457448" w14:textId="77777777" w:rsidR="00915E19" w:rsidRDefault="00915E19" w:rsidP="00915E19">
      <w:pPr>
        <w:jc w:val="both"/>
        <w:rPr>
          <w:rFonts w:ascii="Century Gothic" w:hAnsi="Century Gothic"/>
          <w:sz w:val="28"/>
          <w:szCs w:val="28"/>
        </w:rPr>
      </w:pPr>
    </w:p>
    <w:p w14:paraId="3EE2A67E" w14:textId="7956368D" w:rsidR="004D4116" w:rsidRPr="008B164F" w:rsidRDefault="00C4631A" w:rsidP="00915E19">
      <w:pPr>
        <w:jc w:val="both"/>
        <w:rPr>
          <w:rFonts w:ascii="Century Gothic" w:hAnsi="Century Gothic"/>
          <w:b/>
          <w:sz w:val="28"/>
          <w:szCs w:val="28"/>
        </w:rPr>
      </w:pPr>
      <w:r>
        <w:rPr>
          <w:rFonts w:ascii="Century Gothic" w:hAnsi="Century Gothic"/>
          <w:b/>
          <w:sz w:val="28"/>
          <w:szCs w:val="28"/>
        </w:rPr>
        <w:t xml:space="preserve">9. </w:t>
      </w:r>
      <w:r w:rsidR="00915E19">
        <w:rPr>
          <w:rFonts w:ascii="Century Gothic" w:hAnsi="Century Gothic"/>
          <w:b/>
          <w:sz w:val="28"/>
          <w:szCs w:val="28"/>
        </w:rPr>
        <w:t xml:space="preserve"> </w:t>
      </w:r>
      <w:r w:rsidR="004D4116" w:rsidRPr="008B164F">
        <w:rPr>
          <w:rFonts w:ascii="Century Gothic" w:hAnsi="Century Gothic"/>
          <w:b/>
          <w:sz w:val="28"/>
          <w:szCs w:val="28"/>
        </w:rPr>
        <w:t>Mrs. Nana Konadu Agyeman-Rawlings</w:t>
      </w:r>
      <w:r w:rsidR="00915E19">
        <w:rPr>
          <w:rFonts w:ascii="Century Gothic" w:hAnsi="Century Gothic"/>
          <w:b/>
          <w:sz w:val="28"/>
          <w:szCs w:val="28"/>
        </w:rPr>
        <w:t xml:space="preserve"> </w:t>
      </w:r>
      <w:r w:rsidR="00212A5C" w:rsidRPr="008B164F">
        <w:rPr>
          <w:rFonts w:ascii="Century Gothic" w:hAnsi="Century Gothic"/>
          <w:b/>
          <w:sz w:val="28"/>
          <w:szCs w:val="28"/>
        </w:rPr>
        <w:t>- National Democratic Party</w:t>
      </w:r>
    </w:p>
    <w:p w14:paraId="115C5B94" w14:textId="77777777" w:rsidR="00212A5C" w:rsidRPr="008B164F" w:rsidRDefault="00212A5C" w:rsidP="008B164F">
      <w:pPr>
        <w:pStyle w:val="ListParagraph"/>
        <w:ind w:left="1100"/>
        <w:jc w:val="both"/>
        <w:rPr>
          <w:rFonts w:ascii="Century Gothic" w:hAnsi="Century Gothic"/>
          <w:sz w:val="28"/>
          <w:szCs w:val="28"/>
        </w:rPr>
      </w:pPr>
    </w:p>
    <w:p w14:paraId="5FC6B3E6" w14:textId="7EA0D34D" w:rsidR="00915E19" w:rsidRDefault="00915E19" w:rsidP="00915E19">
      <w:pPr>
        <w:jc w:val="both"/>
        <w:rPr>
          <w:rFonts w:ascii="Century Gothic" w:hAnsi="Century Gothic"/>
          <w:sz w:val="28"/>
          <w:szCs w:val="28"/>
        </w:rPr>
      </w:pPr>
      <w:r w:rsidRPr="00915E19">
        <w:rPr>
          <w:rFonts w:ascii="Century Gothic" w:hAnsi="Century Gothic"/>
          <w:sz w:val="28"/>
          <w:szCs w:val="28"/>
        </w:rPr>
        <w:t>The Commissi</w:t>
      </w:r>
      <w:r>
        <w:rPr>
          <w:rFonts w:ascii="Century Gothic" w:hAnsi="Century Gothic"/>
          <w:sz w:val="28"/>
          <w:szCs w:val="28"/>
        </w:rPr>
        <w:t>on is unable to accept Mrs. Rawlings’</w:t>
      </w:r>
      <w:r w:rsidRPr="00915E19">
        <w:rPr>
          <w:rFonts w:ascii="Century Gothic" w:hAnsi="Century Gothic"/>
          <w:sz w:val="28"/>
          <w:szCs w:val="28"/>
        </w:rPr>
        <w:t xml:space="preserve"> nomination because the number of subscribers </w:t>
      </w:r>
      <w:r>
        <w:rPr>
          <w:rFonts w:ascii="Century Gothic" w:hAnsi="Century Gothic"/>
          <w:sz w:val="28"/>
          <w:szCs w:val="28"/>
        </w:rPr>
        <w:t>to her</w:t>
      </w:r>
      <w:r w:rsidRPr="00915E19">
        <w:rPr>
          <w:rFonts w:ascii="Century Gothic" w:hAnsi="Century Gothic"/>
          <w:sz w:val="28"/>
          <w:szCs w:val="28"/>
        </w:rPr>
        <w:t xml:space="preserve"> forms did not meet the requirements of Regulation 7 (2) (b) of CI 94. </w:t>
      </w:r>
    </w:p>
    <w:p w14:paraId="60A53FB0" w14:textId="77777777" w:rsidR="00915E19" w:rsidRPr="00915E19" w:rsidRDefault="00915E19" w:rsidP="00915E19">
      <w:pPr>
        <w:jc w:val="both"/>
        <w:rPr>
          <w:rFonts w:ascii="Century Gothic" w:hAnsi="Century Gothic"/>
          <w:sz w:val="28"/>
          <w:szCs w:val="28"/>
        </w:rPr>
      </w:pPr>
    </w:p>
    <w:p w14:paraId="38FB48B3" w14:textId="4F4E019D" w:rsidR="004D4116" w:rsidRDefault="00F2595F" w:rsidP="008B164F">
      <w:pPr>
        <w:pStyle w:val="ListParagraph"/>
        <w:numPr>
          <w:ilvl w:val="0"/>
          <w:numId w:val="9"/>
        </w:numPr>
        <w:jc w:val="both"/>
        <w:rPr>
          <w:rFonts w:ascii="Century Gothic" w:hAnsi="Century Gothic"/>
          <w:sz w:val="28"/>
          <w:szCs w:val="28"/>
        </w:rPr>
      </w:pPr>
      <w:r>
        <w:rPr>
          <w:rFonts w:ascii="Century Gothic" w:hAnsi="Century Gothic"/>
          <w:sz w:val="28"/>
          <w:szCs w:val="28"/>
        </w:rPr>
        <w:t>One subscriber on page 89 of her nomination forms</w:t>
      </w:r>
      <w:r w:rsidRPr="008B164F">
        <w:rPr>
          <w:rFonts w:ascii="Century Gothic" w:hAnsi="Century Gothic"/>
          <w:sz w:val="28"/>
          <w:szCs w:val="28"/>
        </w:rPr>
        <w:t xml:space="preserve"> </w:t>
      </w:r>
      <w:r>
        <w:rPr>
          <w:rFonts w:ascii="Century Gothic" w:hAnsi="Century Gothic"/>
          <w:sz w:val="28"/>
          <w:szCs w:val="28"/>
        </w:rPr>
        <w:t xml:space="preserve">is not a validly registered </w:t>
      </w:r>
      <w:r w:rsidR="004D4116" w:rsidRPr="008B164F">
        <w:rPr>
          <w:rFonts w:ascii="Century Gothic" w:hAnsi="Century Gothic"/>
          <w:sz w:val="28"/>
          <w:szCs w:val="28"/>
        </w:rPr>
        <w:t xml:space="preserve">voter and illegally registered twice and so </w:t>
      </w:r>
      <w:r>
        <w:rPr>
          <w:rFonts w:ascii="Century Gothic" w:hAnsi="Century Gothic"/>
          <w:sz w:val="28"/>
          <w:szCs w:val="28"/>
        </w:rPr>
        <w:t xml:space="preserve">is </w:t>
      </w:r>
      <w:r w:rsidR="004D4116" w:rsidRPr="008B164F">
        <w:rPr>
          <w:rFonts w:ascii="Century Gothic" w:hAnsi="Century Gothic"/>
          <w:sz w:val="28"/>
          <w:szCs w:val="28"/>
        </w:rPr>
        <w:t>on the Exclusion list of multiple voters. Details are:</w:t>
      </w:r>
    </w:p>
    <w:p w14:paraId="7AD7270E" w14:textId="77777777" w:rsidR="00F2595F" w:rsidRPr="008B164F" w:rsidRDefault="00F2595F" w:rsidP="00F2595F">
      <w:pPr>
        <w:pStyle w:val="ListParagraph"/>
        <w:ind w:left="1460"/>
        <w:jc w:val="both"/>
        <w:rPr>
          <w:rFonts w:ascii="Century Gothic" w:hAnsi="Century Gothic"/>
          <w:sz w:val="28"/>
          <w:szCs w:val="28"/>
        </w:rPr>
      </w:pPr>
    </w:p>
    <w:p w14:paraId="1B20D971" w14:textId="668E7C86" w:rsidR="004D4116" w:rsidRPr="008B164F" w:rsidRDefault="004D4116" w:rsidP="008B164F">
      <w:pPr>
        <w:pStyle w:val="ListParagraph"/>
        <w:numPr>
          <w:ilvl w:val="0"/>
          <w:numId w:val="17"/>
        </w:numPr>
        <w:jc w:val="both"/>
        <w:rPr>
          <w:rFonts w:ascii="Century Gothic" w:hAnsi="Century Gothic"/>
          <w:sz w:val="28"/>
          <w:szCs w:val="28"/>
        </w:rPr>
      </w:pPr>
      <w:r w:rsidRPr="008B164F">
        <w:rPr>
          <w:rFonts w:ascii="Century Gothic" w:hAnsi="Century Gothic"/>
          <w:sz w:val="28"/>
          <w:szCs w:val="28"/>
        </w:rPr>
        <w:t>Salifu Abdulai</w:t>
      </w:r>
      <w:r w:rsidR="008D293C" w:rsidRPr="008B164F">
        <w:rPr>
          <w:rFonts w:ascii="Century Gothic" w:hAnsi="Century Gothic"/>
          <w:sz w:val="28"/>
          <w:szCs w:val="28"/>
        </w:rPr>
        <w:t xml:space="preserve"> </w:t>
      </w:r>
    </w:p>
    <w:p w14:paraId="5642726E" w14:textId="77777777" w:rsidR="004D4116" w:rsidRPr="008B164F" w:rsidRDefault="004D4116" w:rsidP="008B164F">
      <w:pPr>
        <w:pStyle w:val="ListParagraph"/>
        <w:ind w:left="1460" w:firstLine="700"/>
        <w:jc w:val="both"/>
        <w:rPr>
          <w:rFonts w:ascii="Century Gothic" w:hAnsi="Century Gothic"/>
          <w:sz w:val="28"/>
          <w:szCs w:val="28"/>
        </w:rPr>
      </w:pPr>
      <w:r w:rsidRPr="008B164F">
        <w:rPr>
          <w:rFonts w:ascii="Century Gothic" w:hAnsi="Century Gothic"/>
          <w:sz w:val="28"/>
          <w:szCs w:val="28"/>
        </w:rPr>
        <w:t>District: Nanumba South</w:t>
      </w:r>
    </w:p>
    <w:p w14:paraId="4E2CD082" w14:textId="77777777" w:rsidR="004D4116" w:rsidRPr="008B164F" w:rsidRDefault="004D4116" w:rsidP="008B164F">
      <w:pPr>
        <w:pStyle w:val="ListParagraph"/>
        <w:ind w:left="1460" w:firstLine="700"/>
        <w:jc w:val="both"/>
        <w:rPr>
          <w:rFonts w:ascii="Century Gothic" w:hAnsi="Century Gothic"/>
          <w:sz w:val="28"/>
          <w:szCs w:val="28"/>
        </w:rPr>
      </w:pPr>
      <w:r w:rsidRPr="008B164F">
        <w:rPr>
          <w:rFonts w:ascii="Century Gothic" w:hAnsi="Century Gothic"/>
          <w:sz w:val="28"/>
          <w:szCs w:val="28"/>
        </w:rPr>
        <w:t>Voter ID no: 6617004814 (28.3.2012)</w:t>
      </w:r>
    </w:p>
    <w:p w14:paraId="2847F04E" w14:textId="77777777" w:rsidR="004D4116" w:rsidRPr="008B164F" w:rsidRDefault="005A7C8D" w:rsidP="008B164F">
      <w:pPr>
        <w:pStyle w:val="ListParagraph"/>
        <w:ind w:left="1460" w:firstLine="700"/>
        <w:jc w:val="both"/>
        <w:rPr>
          <w:rFonts w:ascii="Century Gothic" w:hAnsi="Century Gothic"/>
          <w:sz w:val="28"/>
          <w:szCs w:val="28"/>
        </w:rPr>
      </w:pPr>
      <w:r w:rsidRPr="008B164F">
        <w:rPr>
          <w:rFonts w:ascii="Century Gothic" w:hAnsi="Century Gothic"/>
          <w:sz w:val="28"/>
          <w:szCs w:val="28"/>
        </w:rPr>
        <w:t>Voter ID no: 2126900022 (04.8.2014).</w:t>
      </w:r>
    </w:p>
    <w:p w14:paraId="3C1757C2" w14:textId="77777777" w:rsidR="008D293C" w:rsidRPr="008B164F" w:rsidRDefault="008D293C" w:rsidP="008B164F">
      <w:pPr>
        <w:ind w:left="1120" w:firstLine="340"/>
        <w:jc w:val="both"/>
        <w:rPr>
          <w:rFonts w:ascii="Century Gothic" w:hAnsi="Century Gothic"/>
          <w:sz w:val="28"/>
          <w:szCs w:val="28"/>
        </w:rPr>
      </w:pPr>
    </w:p>
    <w:p w14:paraId="6455FFD2" w14:textId="04C9ABF0" w:rsidR="005A7C8D" w:rsidRPr="00C4631A" w:rsidRDefault="0003623E" w:rsidP="00C4631A">
      <w:pPr>
        <w:pStyle w:val="ListParagraph"/>
        <w:numPr>
          <w:ilvl w:val="0"/>
          <w:numId w:val="35"/>
        </w:numPr>
        <w:jc w:val="both"/>
        <w:rPr>
          <w:rFonts w:ascii="Century Gothic" w:hAnsi="Century Gothic"/>
          <w:b/>
          <w:sz w:val="28"/>
          <w:szCs w:val="28"/>
        </w:rPr>
      </w:pPr>
      <w:r w:rsidRPr="00C4631A">
        <w:rPr>
          <w:rFonts w:ascii="Century Gothic" w:hAnsi="Century Gothic"/>
          <w:b/>
          <w:sz w:val="28"/>
          <w:szCs w:val="28"/>
        </w:rPr>
        <w:t>Thomas Nuako Ward-Brew</w:t>
      </w:r>
      <w:r w:rsidR="00212A5C" w:rsidRPr="00C4631A">
        <w:rPr>
          <w:rFonts w:ascii="Century Gothic" w:hAnsi="Century Gothic"/>
          <w:b/>
          <w:sz w:val="28"/>
          <w:szCs w:val="28"/>
        </w:rPr>
        <w:t xml:space="preserve"> – Democratic People’s Party</w:t>
      </w:r>
    </w:p>
    <w:p w14:paraId="3359AD2D" w14:textId="77777777" w:rsidR="00212A5C" w:rsidRPr="008B164F" w:rsidRDefault="00212A5C" w:rsidP="008B164F">
      <w:pPr>
        <w:pStyle w:val="ListParagraph"/>
        <w:ind w:left="1100"/>
        <w:jc w:val="both"/>
        <w:rPr>
          <w:rFonts w:ascii="Century Gothic" w:hAnsi="Century Gothic"/>
          <w:b/>
          <w:sz w:val="28"/>
          <w:szCs w:val="28"/>
        </w:rPr>
      </w:pPr>
    </w:p>
    <w:p w14:paraId="034C12B9" w14:textId="4EA98CC3" w:rsidR="008D293C" w:rsidRPr="008B164F" w:rsidRDefault="008D293C" w:rsidP="008B164F">
      <w:pPr>
        <w:pStyle w:val="ListParagraph"/>
        <w:ind w:left="740"/>
        <w:jc w:val="both"/>
        <w:rPr>
          <w:rFonts w:ascii="Century Gothic" w:hAnsi="Century Gothic"/>
          <w:sz w:val="28"/>
          <w:szCs w:val="28"/>
        </w:rPr>
      </w:pPr>
      <w:r w:rsidRPr="008B164F">
        <w:rPr>
          <w:rFonts w:ascii="Century Gothic" w:hAnsi="Century Gothic"/>
          <w:sz w:val="28"/>
          <w:szCs w:val="28"/>
        </w:rPr>
        <w:t>The Commission is unable to accept Mr. Ward-Brew’s nomination for the following reasons:</w:t>
      </w:r>
    </w:p>
    <w:p w14:paraId="027FA553" w14:textId="77777777" w:rsidR="005976F4" w:rsidRPr="004B08EE" w:rsidRDefault="005976F4" w:rsidP="004B08EE">
      <w:pPr>
        <w:jc w:val="both"/>
        <w:rPr>
          <w:rFonts w:ascii="Century Gothic" w:hAnsi="Century Gothic"/>
          <w:sz w:val="28"/>
          <w:szCs w:val="28"/>
        </w:rPr>
      </w:pPr>
    </w:p>
    <w:p w14:paraId="78ED1163" w14:textId="7B83D70A" w:rsidR="0003623E" w:rsidRPr="008B164F" w:rsidRDefault="00F2595F" w:rsidP="008B164F">
      <w:pPr>
        <w:pStyle w:val="ListParagraph"/>
        <w:numPr>
          <w:ilvl w:val="0"/>
          <w:numId w:val="10"/>
        </w:numPr>
        <w:jc w:val="both"/>
        <w:rPr>
          <w:rFonts w:ascii="Century Gothic" w:hAnsi="Century Gothic"/>
          <w:sz w:val="28"/>
          <w:szCs w:val="28"/>
        </w:rPr>
      </w:pPr>
      <w:r>
        <w:rPr>
          <w:rFonts w:ascii="Century Gothic" w:hAnsi="Century Gothic"/>
          <w:sz w:val="28"/>
          <w:szCs w:val="28"/>
        </w:rPr>
        <w:t xml:space="preserve">His forms were improperly completed and </w:t>
      </w:r>
      <w:r w:rsidR="00724415" w:rsidRPr="008B164F">
        <w:rPr>
          <w:rFonts w:ascii="Century Gothic" w:hAnsi="Century Gothic"/>
          <w:sz w:val="28"/>
          <w:szCs w:val="28"/>
        </w:rPr>
        <w:t xml:space="preserve">Candidate’s particulars </w:t>
      </w:r>
      <w:r>
        <w:rPr>
          <w:rFonts w:ascii="Century Gothic" w:hAnsi="Century Gothic"/>
          <w:sz w:val="28"/>
          <w:szCs w:val="28"/>
        </w:rPr>
        <w:t xml:space="preserve">were </w:t>
      </w:r>
      <w:r w:rsidR="00724415" w:rsidRPr="008B164F">
        <w:rPr>
          <w:rFonts w:ascii="Century Gothic" w:hAnsi="Century Gothic"/>
          <w:sz w:val="28"/>
          <w:szCs w:val="28"/>
        </w:rPr>
        <w:t>not provided (page 1)</w:t>
      </w:r>
      <w:r>
        <w:rPr>
          <w:rFonts w:ascii="Century Gothic" w:hAnsi="Century Gothic"/>
          <w:sz w:val="28"/>
          <w:szCs w:val="28"/>
        </w:rPr>
        <w:t xml:space="preserve">. The candidate did not provide his voter ID number and the Commission is unable to ascertain whether the candidate is a registered voter and therefore eligible for the office of President. </w:t>
      </w:r>
    </w:p>
    <w:p w14:paraId="69C63DA8" w14:textId="6B92B61A" w:rsidR="00724415" w:rsidRPr="008B164F" w:rsidRDefault="00F2595F" w:rsidP="008B164F">
      <w:pPr>
        <w:pStyle w:val="ListParagraph"/>
        <w:numPr>
          <w:ilvl w:val="0"/>
          <w:numId w:val="10"/>
        </w:numPr>
        <w:jc w:val="both"/>
        <w:rPr>
          <w:rFonts w:ascii="Century Gothic" w:hAnsi="Century Gothic"/>
          <w:sz w:val="28"/>
          <w:szCs w:val="28"/>
        </w:rPr>
      </w:pPr>
      <w:r>
        <w:rPr>
          <w:rFonts w:ascii="Century Gothic" w:hAnsi="Century Gothic"/>
          <w:sz w:val="28"/>
          <w:szCs w:val="28"/>
        </w:rPr>
        <w:lastRenderedPageBreak/>
        <w:t xml:space="preserve">The </w:t>
      </w:r>
      <w:r w:rsidR="00724415" w:rsidRPr="008B164F">
        <w:rPr>
          <w:rFonts w:ascii="Century Gothic" w:hAnsi="Century Gothic"/>
          <w:sz w:val="28"/>
          <w:szCs w:val="28"/>
        </w:rPr>
        <w:t xml:space="preserve">Statutory Declaration by </w:t>
      </w:r>
      <w:r>
        <w:rPr>
          <w:rFonts w:ascii="Century Gothic" w:hAnsi="Century Gothic"/>
          <w:sz w:val="28"/>
          <w:szCs w:val="28"/>
        </w:rPr>
        <w:t xml:space="preserve">the </w:t>
      </w:r>
      <w:r w:rsidR="00724415" w:rsidRPr="008B164F">
        <w:rPr>
          <w:rFonts w:ascii="Century Gothic" w:hAnsi="Century Gothic"/>
          <w:sz w:val="28"/>
          <w:szCs w:val="28"/>
        </w:rPr>
        <w:t xml:space="preserve">candidate </w:t>
      </w:r>
      <w:r>
        <w:rPr>
          <w:rFonts w:ascii="Century Gothic" w:hAnsi="Century Gothic"/>
          <w:sz w:val="28"/>
          <w:szCs w:val="28"/>
        </w:rPr>
        <w:t xml:space="preserve">is </w:t>
      </w:r>
      <w:r w:rsidR="00724415" w:rsidRPr="008B164F">
        <w:rPr>
          <w:rFonts w:ascii="Century Gothic" w:hAnsi="Century Gothic"/>
          <w:sz w:val="28"/>
          <w:szCs w:val="28"/>
        </w:rPr>
        <w:t>not signed and candidate’s details missing from statutory declaration (pages 112 and 113)</w:t>
      </w:r>
      <w:r>
        <w:rPr>
          <w:rFonts w:ascii="Century Gothic" w:hAnsi="Century Gothic"/>
          <w:sz w:val="28"/>
          <w:szCs w:val="28"/>
        </w:rPr>
        <w:t>. However, the same statutory declaration has been signed by the Commissioner of oaths. This is illegal and unethical.</w:t>
      </w:r>
    </w:p>
    <w:p w14:paraId="75384E70" w14:textId="7660FFD3" w:rsidR="00724415" w:rsidRPr="008B164F" w:rsidRDefault="00F2595F" w:rsidP="008B164F">
      <w:pPr>
        <w:pStyle w:val="ListParagraph"/>
        <w:numPr>
          <w:ilvl w:val="0"/>
          <w:numId w:val="10"/>
        </w:numPr>
        <w:jc w:val="both"/>
        <w:rPr>
          <w:rFonts w:ascii="Century Gothic" w:hAnsi="Century Gothic"/>
          <w:sz w:val="28"/>
          <w:szCs w:val="28"/>
        </w:rPr>
      </w:pPr>
      <w:r>
        <w:rPr>
          <w:rFonts w:ascii="Century Gothic" w:hAnsi="Century Gothic"/>
          <w:sz w:val="28"/>
          <w:szCs w:val="28"/>
        </w:rPr>
        <w:t xml:space="preserve">The </w:t>
      </w:r>
      <w:r w:rsidR="00724415" w:rsidRPr="008B164F">
        <w:rPr>
          <w:rFonts w:ascii="Century Gothic" w:hAnsi="Century Gothic"/>
          <w:sz w:val="28"/>
          <w:szCs w:val="28"/>
        </w:rPr>
        <w:t xml:space="preserve">Signature of </w:t>
      </w:r>
      <w:r>
        <w:rPr>
          <w:rFonts w:ascii="Century Gothic" w:hAnsi="Century Gothic"/>
          <w:sz w:val="28"/>
          <w:szCs w:val="28"/>
        </w:rPr>
        <w:t xml:space="preserve">the </w:t>
      </w:r>
      <w:r w:rsidR="00724415" w:rsidRPr="008B164F">
        <w:rPr>
          <w:rFonts w:ascii="Century Gothic" w:hAnsi="Century Gothic"/>
          <w:sz w:val="28"/>
          <w:szCs w:val="28"/>
        </w:rPr>
        <w:t xml:space="preserve">Vice presidential candidate </w:t>
      </w:r>
      <w:r>
        <w:rPr>
          <w:rFonts w:ascii="Century Gothic" w:hAnsi="Century Gothic"/>
          <w:sz w:val="28"/>
          <w:szCs w:val="28"/>
        </w:rPr>
        <w:t xml:space="preserve">is </w:t>
      </w:r>
      <w:r w:rsidR="00724415" w:rsidRPr="008B164F">
        <w:rPr>
          <w:rFonts w:ascii="Century Gothic" w:hAnsi="Century Gothic"/>
          <w:sz w:val="28"/>
          <w:szCs w:val="28"/>
        </w:rPr>
        <w:t>missing (page 112)</w:t>
      </w:r>
    </w:p>
    <w:p w14:paraId="6F944F9E" w14:textId="1C18B1B7" w:rsidR="00CD2423" w:rsidRDefault="00F2595F" w:rsidP="008B164F">
      <w:pPr>
        <w:pStyle w:val="ListParagraph"/>
        <w:numPr>
          <w:ilvl w:val="0"/>
          <w:numId w:val="10"/>
        </w:numPr>
        <w:jc w:val="both"/>
        <w:rPr>
          <w:rFonts w:ascii="Century Gothic" w:hAnsi="Century Gothic"/>
          <w:sz w:val="28"/>
          <w:szCs w:val="28"/>
        </w:rPr>
      </w:pPr>
      <w:r>
        <w:rPr>
          <w:rFonts w:ascii="Century Gothic" w:hAnsi="Century Gothic"/>
          <w:sz w:val="28"/>
          <w:szCs w:val="28"/>
        </w:rPr>
        <w:t>The Voter ID number</w:t>
      </w:r>
      <w:r w:rsidR="00CD2423" w:rsidRPr="008B164F">
        <w:rPr>
          <w:rFonts w:ascii="Century Gothic" w:hAnsi="Century Gothic"/>
          <w:sz w:val="28"/>
          <w:szCs w:val="28"/>
        </w:rPr>
        <w:t xml:space="preserve"> of </w:t>
      </w:r>
      <w:r>
        <w:rPr>
          <w:rFonts w:ascii="Century Gothic" w:hAnsi="Century Gothic"/>
          <w:sz w:val="28"/>
          <w:szCs w:val="28"/>
        </w:rPr>
        <w:t xml:space="preserve">the </w:t>
      </w:r>
      <w:r w:rsidR="00CD2423" w:rsidRPr="008B164F">
        <w:rPr>
          <w:rFonts w:ascii="Century Gothic" w:hAnsi="Century Gothic"/>
          <w:sz w:val="28"/>
          <w:szCs w:val="28"/>
        </w:rPr>
        <w:t xml:space="preserve">Vice Presidential candidate </w:t>
      </w:r>
      <w:r>
        <w:rPr>
          <w:rFonts w:ascii="Century Gothic" w:hAnsi="Century Gothic"/>
          <w:sz w:val="28"/>
          <w:szCs w:val="28"/>
        </w:rPr>
        <w:t xml:space="preserve">has </w:t>
      </w:r>
      <w:r w:rsidR="00CD2423" w:rsidRPr="008B164F">
        <w:rPr>
          <w:rFonts w:ascii="Century Gothic" w:hAnsi="Century Gothic"/>
          <w:sz w:val="28"/>
          <w:szCs w:val="28"/>
        </w:rPr>
        <w:t xml:space="preserve">not </w:t>
      </w:r>
      <w:r>
        <w:rPr>
          <w:rFonts w:ascii="Century Gothic" w:hAnsi="Century Gothic"/>
          <w:sz w:val="28"/>
          <w:szCs w:val="28"/>
        </w:rPr>
        <w:t xml:space="preserve">been </w:t>
      </w:r>
      <w:r w:rsidR="00CD2423" w:rsidRPr="008B164F">
        <w:rPr>
          <w:rFonts w:ascii="Century Gothic" w:hAnsi="Century Gothic"/>
          <w:sz w:val="28"/>
          <w:szCs w:val="28"/>
        </w:rPr>
        <w:t>provided</w:t>
      </w:r>
      <w:r>
        <w:rPr>
          <w:rFonts w:ascii="Century Gothic" w:hAnsi="Century Gothic"/>
          <w:sz w:val="28"/>
          <w:szCs w:val="28"/>
        </w:rPr>
        <w:t xml:space="preserve"> and so the Commission is unable to ascertain whether the Vice Presidential candidate is a registered voter and eligible to stand as a candidate for that office.</w:t>
      </w:r>
    </w:p>
    <w:p w14:paraId="77A8279E" w14:textId="134A6498" w:rsidR="00F2595F" w:rsidRPr="00F2595F" w:rsidRDefault="00F2595F" w:rsidP="00F2595F">
      <w:pPr>
        <w:pStyle w:val="ListParagraph"/>
        <w:numPr>
          <w:ilvl w:val="0"/>
          <w:numId w:val="10"/>
        </w:numPr>
        <w:jc w:val="both"/>
        <w:rPr>
          <w:rFonts w:ascii="Century Gothic" w:hAnsi="Century Gothic"/>
          <w:sz w:val="28"/>
          <w:szCs w:val="28"/>
        </w:rPr>
      </w:pPr>
      <w:r>
        <w:rPr>
          <w:rFonts w:ascii="Century Gothic" w:hAnsi="Century Gothic"/>
          <w:sz w:val="28"/>
          <w:szCs w:val="28"/>
        </w:rPr>
        <w:t>The</w:t>
      </w:r>
      <w:r w:rsidRPr="00F2595F">
        <w:rPr>
          <w:rFonts w:ascii="Century Gothic" w:hAnsi="Century Gothic"/>
          <w:sz w:val="28"/>
          <w:szCs w:val="28"/>
        </w:rPr>
        <w:t xml:space="preserve"> number of subscribers </w:t>
      </w:r>
      <w:r>
        <w:rPr>
          <w:rFonts w:ascii="Century Gothic" w:hAnsi="Century Gothic"/>
          <w:sz w:val="28"/>
          <w:szCs w:val="28"/>
        </w:rPr>
        <w:t>to Mr. Ward-Brew’s</w:t>
      </w:r>
      <w:r w:rsidRPr="00F2595F">
        <w:rPr>
          <w:rFonts w:ascii="Century Gothic" w:hAnsi="Century Gothic"/>
          <w:sz w:val="28"/>
          <w:szCs w:val="28"/>
        </w:rPr>
        <w:t xml:space="preserve"> forms did not meet the requirements of Regulation 7 (2) (b) of CI 94. </w:t>
      </w:r>
    </w:p>
    <w:p w14:paraId="554CA022" w14:textId="77777777" w:rsidR="00F2595F" w:rsidRPr="008B164F" w:rsidRDefault="00F2595F" w:rsidP="00F2595F">
      <w:pPr>
        <w:pStyle w:val="ListParagraph"/>
        <w:ind w:left="1460"/>
        <w:jc w:val="both"/>
        <w:rPr>
          <w:rFonts w:ascii="Century Gothic" w:hAnsi="Century Gothic"/>
          <w:sz w:val="28"/>
          <w:szCs w:val="28"/>
        </w:rPr>
      </w:pPr>
    </w:p>
    <w:p w14:paraId="0EBBE40A" w14:textId="1718DED6" w:rsidR="00CD2423" w:rsidRPr="008B164F" w:rsidRDefault="00F2595F" w:rsidP="00F2595F">
      <w:pPr>
        <w:pStyle w:val="ListParagraph"/>
        <w:numPr>
          <w:ilvl w:val="0"/>
          <w:numId w:val="29"/>
        </w:numPr>
        <w:jc w:val="both"/>
        <w:rPr>
          <w:rFonts w:ascii="Century Gothic" w:hAnsi="Century Gothic"/>
          <w:sz w:val="28"/>
          <w:szCs w:val="28"/>
        </w:rPr>
      </w:pPr>
      <w:r>
        <w:rPr>
          <w:rFonts w:ascii="Century Gothic" w:hAnsi="Century Gothic"/>
          <w:sz w:val="28"/>
          <w:szCs w:val="28"/>
        </w:rPr>
        <w:t>There are no</w:t>
      </w:r>
      <w:r w:rsidR="00CD2423" w:rsidRPr="008B164F">
        <w:rPr>
          <w:rFonts w:ascii="Century Gothic" w:hAnsi="Century Gothic"/>
          <w:sz w:val="28"/>
          <w:szCs w:val="28"/>
        </w:rPr>
        <w:t xml:space="preserve"> signatures</w:t>
      </w:r>
      <w:r w:rsidR="001A6DA5">
        <w:rPr>
          <w:rFonts w:ascii="Century Gothic" w:hAnsi="Century Gothic"/>
          <w:sz w:val="28"/>
          <w:szCs w:val="28"/>
        </w:rPr>
        <w:t xml:space="preserve"> for subscribers (pages 69, </w:t>
      </w:r>
      <w:r w:rsidR="00CD2423" w:rsidRPr="008B164F">
        <w:rPr>
          <w:rFonts w:ascii="Century Gothic" w:hAnsi="Century Gothic"/>
          <w:sz w:val="28"/>
          <w:szCs w:val="28"/>
        </w:rPr>
        <w:t>70 and 71)</w:t>
      </w:r>
    </w:p>
    <w:p w14:paraId="39278BCE" w14:textId="424E88A8" w:rsidR="0012375E" w:rsidRPr="008B164F" w:rsidRDefault="005976F4" w:rsidP="00F2595F">
      <w:pPr>
        <w:pStyle w:val="ListParagraph"/>
        <w:numPr>
          <w:ilvl w:val="0"/>
          <w:numId w:val="29"/>
        </w:numPr>
        <w:jc w:val="both"/>
        <w:rPr>
          <w:rFonts w:ascii="Century Gothic" w:hAnsi="Century Gothic"/>
          <w:sz w:val="28"/>
          <w:szCs w:val="28"/>
        </w:rPr>
      </w:pPr>
      <w:r w:rsidRPr="008B164F">
        <w:rPr>
          <w:rFonts w:ascii="Century Gothic" w:hAnsi="Century Gothic"/>
          <w:sz w:val="28"/>
          <w:szCs w:val="28"/>
        </w:rPr>
        <w:t>Signa</w:t>
      </w:r>
      <w:r w:rsidR="0012375E" w:rsidRPr="008B164F">
        <w:rPr>
          <w:rFonts w:ascii="Century Gothic" w:hAnsi="Century Gothic"/>
          <w:sz w:val="28"/>
          <w:szCs w:val="28"/>
        </w:rPr>
        <w:t>tures of two subscribers (Isaac Dusi &amp; Kofi Kuma) are identi</w:t>
      </w:r>
      <w:r w:rsidR="00F2595F">
        <w:rPr>
          <w:rFonts w:ascii="Century Gothic" w:hAnsi="Century Gothic"/>
          <w:sz w:val="28"/>
          <w:szCs w:val="28"/>
        </w:rPr>
        <w:t>cal (pages 55 and 56) and this raises questions about the legitimacy of the two signatures</w:t>
      </w:r>
      <w:r w:rsidR="00891C95" w:rsidRPr="008B164F">
        <w:rPr>
          <w:rFonts w:ascii="Century Gothic" w:hAnsi="Century Gothic"/>
          <w:sz w:val="28"/>
          <w:szCs w:val="28"/>
        </w:rPr>
        <w:t>.</w:t>
      </w:r>
    </w:p>
    <w:p w14:paraId="1CF34CFA" w14:textId="37B4A2E0" w:rsidR="00891C95" w:rsidRPr="008B164F" w:rsidRDefault="00F2595F" w:rsidP="00F2595F">
      <w:pPr>
        <w:pStyle w:val="ListParagraph"/>
        <w:numPr>
          <w:ilvl w:val="0"/>
          <w:numId w:val="29"/>
        </w:numPr>
        <w:jc w:val="both"/>
        <w:rPr>
          <w:rFonts w:ascii="Century Gothic" w:hAnsi="Century Gothic"/>
          <w:sz w:val="28"/>
          <w:szCs w:val="28"/>
        </w:rPr>
      </w:pPr>
      <w:r>
        <w:rPr>
          <w:rFonts w:ascii="Century Gothic" w:hAnsi="Century Gothic"/>
          <w:sz w:val="28"/>
          <w:szCs w:val="28"/>
        </w:rPr>
        <w:t>The s</w:t>
      </w:r>
      <w:r w:rsidR="00891C95" w:rsidRPr="008B164F">
        <w:rPr>
          <w:rFonts w:ascii="Century Gothic" w:hAnsi="Century Gothic"/>
          <w:sz w:val="28"/>
          <w:szCs w:val="28"/>
        </w:rPr>
        <w:t>ame subscriber - Kumbung Dosetu endorsed the nomination forms in two different districts  (Lawra and Nandom) with two different signatures (page 109)</w:t>
      </w:r>
      <w:r>
        <w:rPr>
          <w:rFonts w:ascii="Century Gothic" w:hAnsi="Century Gothic"/>
          <w:sz w:val="28"/>
          <w:szCs w:val="28"/>
        </w:rPr>
        <w:t xml:space="preserve"> raising issues again on the legitimacy of both signatures.</w:t>
      </w:r>
    </w:p>
    <w:p w14:paraId="74C020EA" w14:textId="27D94584" w:rsidR="005976F4" w:rsidRPr="008B164F" w:rsidRDefault="005976F4" w:rsidP="00F2595F">
      <w:pPr>
        <w:pStyle w:val="ListParagraph"/>
        <w:numPr>
          <w:ilvl w:val="0"/>
          <w:numId w:val="29"/>
        </w:numPr>
        <w:jc w:val="both"/>
        <w:rPr>
          <w:rFonts w:ascii="Century Gothic" w:hAnsi="Century Gothic"/>
          <w:sz w:val="28"/>
          <w:szCs w:val="28"/>
        </w:rPr>
      </w:pPr>
      <w:r w:rsidRPr="008B164F">
        <w:rPr>
          <w:rFonts w:ascii="Century Gothic" w:hAnsi="Century Gothic"/>
          <w:sz w:val="28"/>
          <w:szCs w:val="28"/>
        </w:rPr>
        <w:t>T</w:t>
      </w:r>
      <w:r w:rsidR="008A4ACD" w:rsidRPr="008B164F">
        <w:rPr>
          <w:rFonts w:ascii="Century Gothic" w:hAnsi="Century Gothic"/>
          <w:sz w:val="28"/>
          <w:szCs w:val="28"/>
        </w:rPr>
        <w:t xml:space="preserve">wo </w:t>
      </w:r>
      <w:r w:rsidRPr="008B164F">
        <w:rPr>
          <w:rFonts w:ascii="Century Gothic" w:hAnsi="Century Gothic"/>
          <w:sz w:val="28"/>
          <w:szCs w:val="28"/>
        </w:rPr>
        <w:t>subscriber</w:t>
      </w:r>
      <w:r w:rsidR="008A4ACD" w:rsidRPr="008B164F">
        <w:rPr>
          <w:rFonts w:ascii="Century Gothic" w:hAnsi="Century Gothic"/>
          <w:sz w:val="28"/>
          <w:szCs w:val="28"/>
        </w:rPr>
        <w:t xml:space="preserve">s </w:t>
      </w:r>
      <w:r w:rsidRPr="008B164F">
        <w:rPr>
          <w:rFonts w:ascii="Century Gothic" w:hAnsi="Century Gothic"/>
          <w:sz w:val="28"/>
          <w:szCs w:val="28"/>
        </w:rPr>
        <w:t xml:space="preserve">subscribed in </w:t>
      </w:r>
      <w:r w:rsidR="00891C95" w:rsidRPr="008B164F">
        <w:rPr>
          <w:rFonts w:ascii="Century Gothic" w:hAnsi="Century Gothic"/>
          <w:sz w:val="28"/>
          <w:szCs w:val="28"/>
        </w:rPr>
        <w:t xml:space="preserve">both </w:t>
      </w:r>
      <w:r w:rsidRPr="008B164F">
        <w:rPr>
          <w:rFonts w:ascii="Century Gothic" w:hAnsi="Century Gothic"/>
          <w:sz w:val="28"/>
          <w:szCs w:val="28"/>
        </w:rPr>
        <w:t>Dormaa Municipal &amp; Dormaa West districts (page 76)</w:t>
      </w:r>
    </w:p>
    <w:p w14:paraId="238631F1" w14:textId="77777777" w:rsidR="00891C95" w:rsidRPr="008B164F" w:rsidRDefault="00891C95" w:rsidP="008B164F">
      <w:pPr>
        <w:pStyle w:val="ListParagraph"/>
        <w:ind w:left="1460"/>
        <w:jc w:val="both"/>
        <w:rPr>
          <w:rFonts w:ascii="Century Gothic" w:hAnsi="Century Gothic"/>
          <w:sz w:val="28"/>
          <w:szCs w:val="28"/>
        </w:rPr>
      </w:pPr>
    </w:p>
    <w:p w14:paraId="1724217C" w14:textId="77777777" w:rsidR="004B08EE" w:rsidRDefault="004B08EE" w:rsidP="008B164F">
      <w:pPr>
        <w:pStyle w:val="ListParagraph"/>
        <w:ind w:left="1460"/>
        <w:jc w:val="both"/>
        <w:rPr>
          <w:rFonts w:ascii="Century Gothic" w:hAnsi="Century Gothic"/>
          <w:sz w:val="28"/>
          <w:szCs w:val="28"/>
        </w:rPr>
      </w:pPr>
    </w:p>
    <w:p w14:paraId="602557BB" w14:textId="77777777" w:rsidR="004B08EE" w:rsidRDefault="004B08EE" w:rsidP="008B164F">
      <w:pPr>
        <w:pStyle w:val="ListParagraph"/>
        <w:ind w:left="1460"/>
        <w:jc w:val="both"/>
        <w:rPr>
          <w:rFonts w:ascii="Century Gothic" w:hAnsi="Century Gothic"/>
          <w:sz w:val="28"/>
          <w:szCs w:val="28"/>
        </w:rPr>
      </w:pPr>
    </w:p>
    <w:p w14:paraId="75F62077" w14:textId="6E36AA76" w:rsidR="005976F4" w:rsidRPr="008B164F" w:rsidRDefault="005976F4" w:rsidP="008B164F">
      <w:pPr>
        <w:pStyle w:val="ListParagraph"/>
        <w:ind w:left="1460"/>
        <w:jc w:val="both"/>
        <w:rPr>
          <w:rFonts w:ascii="Century Gothic" w:hAnsi="Century Gothic"/>
          <w:sz w:val="28"/>
          <w:szCs w:val="28"/>
        </w:rPr>
      </w:pPr>
      <w:r w:rsidRPr="008B164F">
        <w:rPr>
          <w:rFonts w:ascii="Century Gothic" w:hAnsi="Century Gothic"/>
          <w:sz w:val="28"/>
          <w:szCs w:val="28"/>
        </w:rPr>
        <w:lastRenderedPageBreak/>
        <w:t>Details as follows-</w:t>
      </w:r>
    </w:p>
    <w:p w14:paraId="586F2EE7" w14:textId="77777777" w:rsidR="005976F4" w:rsidRPr="008B164F" w:rsidRDefault="005976F4" w:rsidP="008B164F">
      <w:pPr>
        <w:ind w:left="1440"/>
        <w:jc w:val="both"/>
        <w:rPr>
          <w:rFonts w:ascii="Century Gothic" w:hAnsi="Century Gothic"/>
          <w:sz w:val="28"/>
          <w:szCs w:val="28"/>
        </w:rPr>
      </w:pPr>
    </w:p>
    <w:p w14:paraId="31271FA3" w14:textId="5FF4CB65" w:rsidR="005976F4" w:rsidRPr="008B164F" w:rsidRDefault="00891C95" w:rsidP="008B164F">
      <w:pPr>
        <w:ind w:left="1440"/>
        <w:jc w:val="both"/>
        <w:rPr>
          <w:rFonts w:ascii="Century Gothic" w:hAnsi="Century Gothic"/>
          <w:sz w:val="28"/>
          <w:szCs w:val="28"/>
        </w:rPr>
      </w:pPr>
      <w:r w:rsidRPr="008B164F">
        <w:rPr>
          <w:rFonts w:ascii="Century Gothic" w:hAnsi="Century Gothic"/>
          <w:sz w:val="28"/>
          <w:szCs w:val="28"/>
        </w:rPr>
        <w:t xml:space="preserve">a. </w:t>
      </w:r>
      <w:r w:rsidRPr="008B164F">
        <w:rPr>
          <w:rFonts w:ascii="Century Gothic" w:hAnsi="Century Gothic"/>
          <w:sz w:val="28"/>
          <w:szCs w:val="28"/>
        </w:rPr>
        <w:tab/>
      </w:r>
      <w:r w:rsidR="005976F4" w:rsidRPr="008B164F">
        <w:rPr>
          <w:rFonts w:ascii="Century Gothic" w:hAnsi="Century Gothic"/>
          <w:sz w:val="28"/>
          <w:szCs w:val="28"/>
        </w:rPr>
        <w:t>Yaa Yeboaa</w:t>
      </w:r>
    </w:p>
    <w:p w14:paraId="7DAA5778" w14:textId="77777777" w:rsidR="005976F4" w:rsidRPr="008B164F" w:rsidRDefault="005976F4" w:rsidP="008B164F">
      <w:pPr>
        <w:ind w:left="1440" w:firstLine="720"/>
        <w:jc w:val="both"/>
        <w:rPr>
          <w:rFonts w:ascii="Century Gothic" w:hAnsi="Century Gothic"/>
          <w:sz w:val="28"/>
          <w:szCs w:val="28"/>
        </w:rPr>
      </w:pPr>
      <w:r w:rsidRPr="008B164F">
        <w:rPr>
          <w:rFonts w:ascii="Century Gothic" w:hAnsi="Century Gothic"/>
          <w:sz w:val="28"/>
          <w:szCs w:val="28"/>
        </w:rPr>
        <w:t xml:space="preserve">Voter ID no; 3462001504 </w:t>
      </w:r>
    </w:p>
    <w:p w14:paraId="62C217C9" w14:textId="4D2BCAAA" w:rsidR="005976F4" w:rsidRPr="008B164F" w:rsidRDefault="00891C95" w:rsidP="008B164F">
      <w:pPr>
        <w:ind w:left="1440"/>
        <w:jc w:val="both"/>
        <w:rPr>
          <w:rFonts w:ascii="Century Gothic" w:hAnsi="Century Gothic"/>
          <w:sz w:val="28"/>
          <w:szCs w:val="28"/>
        </w:rPr>
      </w:pPr>
      <w:r w:rsidRPr="008B164F">
        <w:rPr>
          <w:rFonts w:ascii="Century Gothic" w:hAnsi="Century Gothic"/>
          <w:sz w:val="28"/>
          <w:szCs w:val="28"/>
        </w:rPr>
        <w:t>b.</w:t>
      </w:r>
      <w:r w:rsidRPr="008B164F">
        <w:rPr>
          <w:rFonts w:ascii="Century Gothic" w:hAnsi="Century Gothic"/>
          <w:sz w:val="28"/>
          <w:szCs w:val="28"/>
        </w:rPr>
        <w:tab/>
      </w:r>
      <w:r w:rsidR="005976F4" w:rsidRPr="008B164F">
        <w:rPr>
          <w:rFonts w:ascii="Century Gothic" w:hAnsi="Century Gothic"/>
          <w:sz w:val="28"/>
          <w:szCs w:val="28"/>
        </w:rPr>
        <w:t>Anthony Boamah</w:t>
      </w:r>
    </w:p>
    <w:p w14:paraId="726FF24A" w14:textId="3D437538" w:rsidR="005976F4" w:rsidRPr="008B164F" w:rsidRDefault="00891C95" w:rsidP="008B164F">
      <w:pPr>
        <w:ind w:left="1440" w:firstLine="720"/>
        <w:jc w:val="both"/>
        <w:rPr>
          <w:rFonts w:ascii="Century Gothic" w:hAnsi="Century Gothic"/>
          <w:sz w:val="28"/>
          <w:szCs w:val="28"/>
        </w:rPr>
      </w:pPr>
      <w:r w:rsidRPr="008B164F">
        <w:rPr>
          <w:rFonts w:ascii="Century Gothic" w:hAnsi="Century Gothic"/>
          <w:sz w:val="28"/>
          <w:szCs w:val="28"/>
        </w:rPr>
        <w:t>Voter ID</w:t>
      </w:r>
      <w:r w:rsidR="005976F4" w:rsidRPr="008B164F">
        <w:rPr>
          <w:rFonts w:ascii="Century Gothic" w:hAnsi="Century Gothic"/>
          <w:sz w:val="28"/>
          <w:szCs w:val="28"/>
        </w:rPr>
        <w:t xml:space="preserve"> no: 3462002159</w:t>
      </w:r>
    </w:p>
    <w:p w14:paraId="5BE16F19" w14:textId="77777777" w:rsidR="005976F4" w:rsidRPr="008B164F" w:rsidRDefault="005976F4" w:rsidP="008B164F">
      <w:pPr>
        <w:jc w:val="both"/>
        <w:rPr>
          <w:rFonts w:ascii="Century Gothic" w:hAnsi="Century Gothic"/>
          <w:sz w:val="28"/>
          <w:szCs w:val="28"/>
        </w:rPr>
      </w:pPr>
    </w:p>
    <w:p w14:paraId="7804E43A" w14:textId="376EB38A" w:rsidR="00CD2423" w:rsidRPr="00F2595F" w:rsidRDefault="00F2595F" w:rsidP="00F2595F">
      <w:pPr>
        <w:pStyle w:val="ListParagraph"/>
        <w:numPr>
          <w:ilvl w:val="0"/>
          <w:numId w:val="29"/>
        </w:numPr>
        <w:jc w:val="both"/>
        <w:rPr>
          <w:rFonts w:ascii="Century Gothic" w:hAnsi="Century Gothic"/>
          <w:sz w:val="28"/>
          <w:szCs w:val="28"/>
        </w:rPr>
      </w:pPr>
      <w:r>
        <w:rPr>
          <w:rFonts w:ascii="Century Gothic" w:hAnsi="Century Gothic"/>
          <w:sz w:val="28"/>
          <w:szCs w:val="28"/>
        </w:rPr>
        <w:t>There are u</w:t>
      </w:r>
      <w:r w:rsidR="00A62D46" w:rsidRPr="00F2595F">
        <w:rPr>
          <w:rFonts w:ascii="Century Gothic" w:hAnsi="Century Gothic"/>
          <w:sz w:val="28"/>
          <w:szCs w:val="28"/>
        </w:rPr>
        <w:t xml:space="preserve">ndated endorsements on pages </w:t>
      </w:r>
      <w:r w:rsidR="00CD2423" w:rsidRPr="00F2595F">
        <w:rPr>
          <w:rFonts w:ascii="Century Gothic" w:hAnsi="Century Gothic"/>
          <w:sz w:val="28"/>
          <w:szCs w:val="28"/>
        </w:rPr>
        <w:t>48, 50, 55 , 56 and 61</w:t>
      </w:r>
    </w:p>
    <w:p w14:paraId="60604618" w14:textId="686DE115" w:rsidR="00CD2423" w:rsidRPr="008B164F" w:rsidRDefault="00CD2423" w:rsidP="00F2595F">
      <w:pPr>
        <w:pStyle w:val="ListParagraph"/>
        <w:numPr>
          <w:ilvl w:val="0"/>
          <w:numId w:val="29"/>
        </w:numPr>
        <w:jc w:val="both"/>
        <w:rPr>
          <w:rFonts w:ascii="Century Gothic" w:hAnsi="Century Gothic"/>
          <w:sz w:val="28"/>
          <w:szCs w:val="28"/>
        </w:rPr>
      </w:pPr>
      <w:r w:rsidRPr="008B164F">
        <w:rPr>
          <w:rFonts w:ascii="Century Gothic" w:hAnsi="Century Gothic"/>
          <w:sz w:val="28"/>
          <w:szCs w:val="28"/>
        </w:rPr>
        <w:t>Missing residential addresses, page 33</w:t>
      </w:r>
    </w:p>
    <w:p w14:paraId="18B587D1" w14:textId="2B205712" w:rsidR="00604C80" w:rsidRDefault="006837B9" w:rsidP="008B164F">
      <w:pPr>
        <w:ind w:left="1440"/>
        <w:jc w:val="both"/>
        <w:rPr>
          <w:rFonts w:ascii="Century Gothic" w:hAnsi="Century Gothic"/>
          <w:sz w:val="28"/>
          <w:szCs w:val="28"/>
        </w:rPr>
      </w:pPr>
      <w:r w:rsidRPr="008B164F">
        <w:rPr>
          <w:rFonts w:ascii="Century Gothic" w:hAnsi="Century Gothic"/>
          <w:sz w:val="28"/>
          <w:szCs w:val="28"/>
        </w:rPr>
        <w:t>Page 10: Thumb</w:t>
      </w:r>
      <w:r w:rsidR="00604C80" w:rsidRPr="008B164F">
        <w:rPr>
          <w:rFonts w:ascii="Century Gothic" w:hAnsi="Century Gothic"/>
          <w:sz w:val="28"/>
          <w:szCs w:val="28"/>
        </w:rPr>
        <w:t>prints for even headmasters</w:t>
      </w:r>
      <w:r w:rsidR="00891C95" w:rsidRPr="008B164F">
        <w:rPr>
          <w:rFonts w:ascii="Century Gothic" w:hAnsi="Century Gothic"/>
          <w:sz w:val="28"/>
          <w:szCs w:val="28"/>
        </w:rPr>
        <w:t xml:space="preserve"> </w:t>
      </w:r>
      <w:r w:rsidR="00604C80" w:rsidRPr="008B164F">
        <w:rPr>
          <w:rFonts w:ascii="Century Gothic" w:hAnsi="Century Gothic"/>
          <w:sz w:val="28"/>
          <w:szCs w:val="28"/>
        </w:rPr>
        <w:t>and teachers</w:t>
      </w:r>
      <w:r w:rsidR="00891C95" w:rsidRPr="008B164F">
        <w:rPr>
          <w:rFonts w:ascii="Century Gothic" w:hAnsi="Century Gothic"/>
          <w:sz w:val="28"/>
          <w:szCs w:val="28"/>
        </w:rPr>
        <w:t xml:space="preserve"> and Researchers and pastors (page 74).</w:t>
      </w:r>
    </w:p>
    <w:p w14:paraId="2EA30F76" w14:textId="13A377EE" w:rsidR="00541381" w:rsidRPr="008B164F" w:rsidRDefault="004B08EE" w:rsidP="00541381">
      <w:pPr>
        <w:ind w:left="1440" w:hanging="1440"/>
        <w:jc w:val="both"/>
        <w:rPr>
          <w:rFonts w:ascii="Century Gothic" w:hAnsi="Century Gothic"/>
          <w:sz w:val="28"/>
          <w:szCs w:val="28"/>
        </w:rPr>
      </w:pPr>
      <w:r>
        <w:rPr>
          <w:rFonts w:ascii="Century Gothic" w:hAnsi="Century Gothic"/>
          <w:sz w:val="28"/>
          <w:szCs w:val="28"/>
        </w:rPr>
        <w:t xml:space="preserve">           </w:t>
      </w:r>
      <w:r w:rsidR="00541381">
        <w:rPr>
          <w:rFonts w:ascii="Century Gothic" w:hAnsi="Century Gothic"/>
          <w:sz w:val="28"/>
          <w:szCs w:val="28"/>
        </w:rPr>
        <w:t xml:space="preserve">vii. </w:t>
      </w:r>
      <w:r w:rsidR="00541381">
        <w:rPr>
          <w:rFonts w:ascii="Century Gothic" w:hAnsi="Century Gothic"/>
          <w:sz w:val="28"/>
          <w:szCs w:val="28"/>
        </w:rPr>
        <w:tab/>
        <w:t>The candidate did not also pay the filing fee within the stipulated timeline.</w:t>
      </w:r>
    </w:p>
    <w:p w14:paraId="01C2A821" w14:textId="77777777" w:rsidR="001D2BB4" w:rsidRDefault="001D2BB4" w:rsidP="001D2BB4">
      <w:pPr>
        <w:jc w:val="both"/>
        <w:rPr>
          <w:rFonts w:ascii="Century Gothic" w:hAnsi="Century Gothic"/>
          <w:sz w:val="28"/>
          <w:szCs w:val="28"/>
        </w:rPr>
      </w:pPr>
    </w:p>
    <w:p w14:paraId="47D5D0DB" w14:textId="77777777" w:rsidR="00541381" w:rsidRDefault="00541381" w:rsidP="001D2BB4">
      <w:pPr>
        <w:jc w:val="both"/>
        <w:rPr>
          <w:rFonts w:ascii="Century Gothic" w:hAnsi="Century Gothic"/>
          <w:sz w:val="28"/>
          <w:szCs w:val="28"/>
        </w:rPr>
      </w:pPr>
    </w:p>
    <w:p w14:paraId="4C637814" w14:textId="0C1A687E" w:rsidR="001D2BB4" w:rsidRDefault="001D2BB4" w:rsidP="001D2BB4">
      <w:pPr>
        <w:jc w:val="both"/>
        <w:rPr>
          <w:rFonts w:ascii="Century Gothic" w:hAnsi="Century Gothic"/>
          <w:sz w:val="28"/>
          <w:szCs w:val="28"/>
        </w:rPr>
      </w:pPr>
      <w:r>
        <w:rPr>
          <w:rFonts w:ascii="Century Gothic" w:hAnsi="Century Gothic"/>
          <w:sz w:val="28"/>
          <w:szCs w:val="28"/>
        </w:rPr>
        <w:t>We will refer the matter of the possible forgeries of these signatures to the Ghana Police Service and the Attorney General for investigation and prosecution in line with the following sections of the Criminal Offences Act, 1960 (Act 29):</w:t>
      </w:r>
    </w:p>
    <w:p w14:paraId="1F02809E" w14:textId="77777777" w:rsidR="001D2BB4" w:rsidRDefault="001D2BB4" w:rsidP="001D2BB4">
      <w:pPr>
        <w:jc w:val="both"/>
        <w:rPr>
          <w:rFonts w:ascii="Century Gothic" w:hAnsi="Century Gothic"/>
          <w:sz w:val="28"/>
          <w:szCs w:val="28"/>
        </w:rPr>
      </w:pPr>
      <w:r>
        <w:rPr>
          <w:rFonts w:ascii="Century Gothic" w:hAnsi="Century Gothic"/>
          <w:sz w:val="28"/>
          <w:szCs w:val="28"/>
        </w:rPr>
        <w:t>Section 211: Perjury</w:t>
      </w:r>
    </w:p>
    <w:p w14:paraId="3E0CEFB6" w14:textId="77777777" w:rsidR="001D2BB4" w:rsidRDefault="001D2BB4" w:rsidP="001D2BB4">
      <w:pPr>
        <w:jc w:val="both"/>
        <w:rPr>
          <w:rFonts w:ascii="Century Gothic" w:hAnsi="Century Gothic"/>
          <w:sz w:val="28"/>
          <w:szCs w:val="28"/>
        </w:rPr>
      </w:pPr>
      <w:r>
        <w:rPr>
          <w:rFonts w:ascii="Century Gothic" w:hAnsi="Century Gothic"/>
          <w:sz w:val="28"/>
          <w:szCs w:val="28"/>
        </w:rPr>
        <w:t>Section 248: making false declaration etc. for office or voting;</w:t>
      </w:r>
    </w:p>
    <w:p w14:paraId="1154E972" w14:textId="77777777" w:rsidR="001D2BB4" w:rsidRDefault="001D2BB4" w:rsidP="001D2BB4">
      <w:pPr>
        <w:jc w:val="both"/>
        <w:rPr>
          <w:rFonts w:ascii="Century Gothic" w:hAnsi="Century Gothic"/>
          <w:sz w:val="28"/>
          <w:szCs w:val="28"/>
        </w:rPr>
      </w:pPr>
      <w:r>
        <w:rPr>
          <w:rFonts w:ascii="Century Gothic" w:hAnsi="Century Gothic"/>
          <w:sz w:val="28"/>
          <w:szCs w:val="28"/>
        </w:rPr>
        <w:t>Section 251: Deceiving a public officer</w:t>
      </w:r>
    </w:p>
    <w:p w14:paraId="018C631B" w14:textId="77777777" w:rsidR="001D2BB4" w:rsidRDefault="001D2BB4" w:rsidP="001D2BB4">
      <w:pPr>
        <w:jc w:val="both"/>
        <w:rPr>
          <w:rFonts w:ascii="Century Gothic" w:hAnsi="Century Gothic"/>
          <w:sz w:val="28"/>
          <w:szCs w:val="28"/>
        </w:rPr>
      </w:pPr>
      <w:r>
        <w:rPr>
          <w:rFonts w:ascii="Century Gothic" w:hAnsi="Century Gothic"/>
          <w:sz w:val="28"/>
          <w:szCs w:val="28"/>
        </w:rPr>
        <w:t xml:space="preserve">Section 256: Corruption, Intimidation and personation in respect of election.  </w:t>
      </w:r>
    </w:p>
    <w:p w14:paraId="4C8179D4" w14:textId="77777777" w:rsidR="002D5DDE" w:rsidRDefault="002D5DDE" w:rsidP="008B164F">
      <w:pPr>
        <w:jc w:val="both"/>
        <w:rPr>
          <w:rFonts w:ascii="Century Gothic" w:hAnsi="Century Gothic"/>
          <w:sz w:val="28"/>
          <w:szCs w:val="28"/>
        </w:rPr>
      </w:pPr>
    </w:p>
    <w:p w14:paraId="6C2769C3" w14:textId="77777777" w:rsidR="004B08EE" w:rsidRPr="008B164F" w:rsidRDefault="004B08EE" w:rsidP="008B164F">
      <w:pPr>
        <w:jc w:val="both"/>
        <w:rPr>
          <w:rFonts w:ascii="Century Gothic" w:hAnsi="Century Gothic"/>
          <w:sz w:val="28"/>
          <w:szCs w:val="28"/>
        </w:rPr>
      </w:pPr>
    </w:p>
    <w:p w14:paraId="61C08DBC" w14:textId="382BFDF6" w:rsidR="002D5DDE" w:rsidRPr="001D2BB4" w:rsidRDefault="001D2BB4" w:rsidP="001D2BB4">
      <w:pPr>
        <w:jc w:val="both"/>
        <w:rPr>
          <w:rFonts w:ascii="Century Gothic" w:hAnsi="Century Gothic"/>
          <w:b/>
          <w:sz w:val="28"/>
          <w:szCs w:val="28"/>
        </w:rPr>
      </w:pPr>
      <w:r>
        <w:rPr>
          <w:rFonts w:ascii="Century Gothic" w:hAnsi="Century Gothic"/>
          <w:sz w:val="28"/>
          <w:szCs w:val="28"/>
        </w:rPr>
        <w:t xml:space="preserve">11. </w:t>
      </w:r>
      <w:r w:rsidR="002D5DDE" w:rsidRPr="001D2BB4">
        <w:rPr>
          <w:rFonts w:ascii="Century Gothic" w:hAnsi="Century Gothic"/>
          <w:b/>
          <w:sz w:val="28"/>
          <w:szCs w:val="28"/>
        </w:rPr>
        <w:t>Alfred Kwame Asiedu Walker – Independent candidate</w:t>
      </w:r>
    </w:p>
    <w:p w14:paraId="55AF382F" w14:textId="16F71A76" w:rsidR="00891C95" w:rsidRPr="008B164F" w:rsidRDefault="00891C95" w:rsidP="001D2BB4">
      <w:pPr>
        <w:jc w:val="both"/>
        <w:rPr>
          <w:rFonts w:ascii="Century Gothic" w:hAnsi="Century Gothic"/>
          <w:sz w:val="28"/>
          <w:szCs w:val="28"/>
        </w:rPr>
      </w:pPr>
      <w:r w:rsidRPr="008B164F">
        <w:rPr>
          <w:rFonts w:ascii="Century Gothic" w:hAnsi="Century Gothic"/>
          <w:sz w:val="28"/>
          <w:szCs w:val="28"/>
        </w:rPr>
        <w:t>The Commission is unable to accept Mr. Walker’s nomination for the following reasons:</w:t>
      </w:r>
    </w:p>
    <w:p w14:paraId="7B03D716" w14:textId="77777777" w:rsidR="002D5DDE" w:rsidRPr="008B164F" w:rsidRDefault="002D5DDE" w:rsidP="008B164F">
      <w:pPr>
        <w:jc w:val="both"/>
        <w:rPr>
          <w:rFonts w:ascii="Century Gothic" w:hAnsi="Century Gothic"/>
          <w:sz w:val="28"/>
          <w:szCs w:val="28"/>
        </w:rPr>
      </w:pPr>
    </w:p>
    <w:p w14:paraId="4557704F" w14:textId="40437D8F" w:rsidR="00216B11" w:rsidRDefault="00216B11" w:rsidP="008B164F">
      <w:pPr>
        <w:pStyle w:val="ListParagraph"/>
        <w:numPr>
          <w:ilvl w:val="0"/>
          <w:numId w:val="11"/>
        </w:numPr>
        <w:jc w:val="both"/>
        <w:rPr>
          <w:rFonts w:ascii="Century Gothic" w:hAnsi="Century Gothic"/>
          <w:sz w:val="28"/>
          <w:szCs w:val="28"/>
        </w:rPr>
      </w:pPr>
      <w:r>
        <w:rPr>
          <w:rFonts w:ascii="Century Gothic" w:hAnsi="Century Gothic"/>
          <w:sz w:val="28"/>
          <w:szCs w:val="28"/>
        </w:rPr>
        <w:lastRenderedPageBreak/>
        <w:t>Mr. Walker’s forms were improperly filled and contained several irregularities.</w:t>
      </w:r>
    </w:p>
    <w:p w14:paraId="1D60513F" w14:textId="27B9E303" w:rsidR="003E53A1" w:rsidRPr="008B164F" w:rsidRDefault="00216B11" w:rsidP="008B164F">
      <w:pPr>
        <w:pStyle w:val="ListParagraph"/>
        <w:numPr>
          <w:ilvl w:val="0"/>
          <w:numId w:val="11"/>
        </w:numPr>
        <w:jc w:val="both"/>
        <w:rPr>
          <w:rFonts w:ascii="Century Gothic" w:hAnsi="Century Gothic"/>
          <w:sz w:val="28"/>
          <w:szCs w:val="28"/>
        </w:rPr>
      </w:pPr>
      <w:r>
        <w:rPr>
          <w:rFonts w:ascii="Century Gothic" w:hAnsi="Century Gothic"/>
          <w:sz w:val="28"/>
          <w:szCs w:val="28"/>
        </w:rPr>
        <w:t>There are invalid endorsements and s</w:t>
      </w:r>
      <w:r w:rsidR="003E53A1" w:rsidRPr="008B164F">
        <w:rPr>
          <w:rFonts w:ascii="Century Gothic" w:hAnsi="Century Gothic"/>
          <w:sz w:val="28"/>
          <w:szCs w:val="28"/>
        </w:rPr>
        <w:t>ignatures of subscribers</w:t>
      </w:r>
      <w:r>
        <w:rPr>
          <w:rFonts w:ascii="Century Gothic" w:hAnsi="Century Gothic"/>
          <w:sz w:val="28"/>
          <w:szCs w:val="28"/>
        </w:rPr>
        <w:t xml:space="preserve"> are</w:t>
      </w:r>
      <w:r w:rsidR="003E53A1" w:rsidRPr="008B164F">
        <w:rPr>
          <w:rFonts w:ascii="Century Gothic" w:hAnsi="Century Gothic"/>
          <w:sz w:val="28"/>
          <w:szCs w:val="28"/>
        </w:rPr>
        <w:t xml:space="preserve"> missing from pages 82-84</w:t>
      </w:r>
      <w:r w:rsidR="00F7372E">
        <w:rPr>
          <w:rFonts w:ascii="Century Gothic" w:hAnsi="Century Gothic"/>
          <w:sz w:val="28"/>
          <w:szCs w:val="28"/>
        </w:rPr>
        <w:t>, 99, 100.</w:t>
      </w:r>
    </w:p>
    <w:p w14:paraId="39856ED9" w14:textId="2146C056" w:rsidR="003E53A1" w:rsidRPr="008B164F" w:rsidRDefault="003E53A1" w:rsidP="008B164F">
      <w:pPr>
        <w:pStyle w:val="ListParagraph"/>
        <w:numPr>
          <w:ilvl w:val="0"/>
          <w:numId w:val="11"/>
        </w:numPr>
        <w:jc w:val="both"/>
        <w:rPr>
          <w:rFonts w:ascii="Century Gothic" w:hAnsi="Century Gothic"/>
          <w:sz w:val="28"/>
          <w:szCs w:val="28"/>
        </w:rPr>
      </w:pPr>
      <w:r w:rsidRPr="008B164F">
        <w:rPr>
          <w:rFonts w:ascii="Century Gothic" w:hAnsi="Century Gothic"/>
          <w:sz w:val="28"/>
          <w:szCs w:val="28"/>
        </w:rPr>
        <w:t>Personal records of Vice Presidential candidate</w:t>
      </w:r>
      <w:r w:rsidR="00F7372E">
        <w:rPr>
          <w:rFonts w:ascii="Century Gothic" w:hAnsi="Century Gothic"/>
          <w:sz w:val="28"/>
          <w:szCs w:val="28"/>
        </w:rPr>
        <w:t xml:space="preserve"> were</w:t>
      </w:r>
      <w:r w:rsidRPr="008B164F">
        <w:rPr>
          <w:rFonts w:ascii="Century Gothic" w:hAnsi="Century Gothic"/>
          <w:sz w:val="28"/>
          <w:szCs w:val="28"/>
        </w:rPr>
        <w:t xml:space="preserve"> not provided (page 112)</w:t>
      </w:r>
    </w:p>
    <w:p w14:paraId="447A6DED" w14:textId="6D44459E" w:rsidR="003E53A1" w:rsidRPr="008B164F" w:rsidRDefault="00F7372E" w:rsidP="008B164F">
      <w:pPr>
        <w:pStyle w:val="ListParagraph"/>
        <w:numPr>
          <w:ilvl w:val="0"/>
          <w:numId w:val="11"/>
        </w:numPr>
        <w:jc w:val="both"/>
        <w:rPr>
          <w:rFonts w:ascii="Century Gothic" w:hAnsi="Century Gothic"/>
          <w:sz w:val="28"/>
          <w:szCs w:val="28"/>
        </w:rPr>
      </w:pPr>
      <w:r>
        <w:rPr>
          <w:rFonts w:ascii="Century Gothic" w:hAnsi="Century Gothic"/>
          <w:sz w:val="28"/>
          <w:szCs w:val="28"/>
        </w:rPr>
        <w:t xml:space="preserve">The Candidate’s </w:t>
      </w:r>
      <w:r w:rsidR="003E53A1" w:rsidRPr="008B164F">
        <w:rPr>
          <w:rFonts w:ascii="Century Gothic" w:hAnsi="Century Gothic"/>
          <w:sz w:val="28"/>
          <w:szCs w:val="28"/>
        </w:rPr>
        <w:t xml:space="preserve">Statutory Declaration </w:t>
      </w:r>
      <w:r>
        <w:rPr>
          <w:rFonts w:ascii="Century Gothic" w:hAnsi="Century Gothic"/>
          <w:sz w:val="28"/>
          <w:szCs w:val="28"/>
        </w:rPr>
        <w:t xml:space="preserve">was </w:t>
      </w:r>
      <w:r w:rsidR="003E53A1" w:rsidRPr="008B164F">
        <w:rPr>
          <w:rFonts w:ascii="Century Gothic" w:hAnsi="Century Gothic"/>
          <w:sz w:val="28"/>
          <w:szCs w:val="28"/>
        </w:rPr>
        <w:t xml:space="preserve">not completed and not signed by </w:t>
      </w:r>
      <w:r>
        <w:rPr>
          <w:rFonts w:ascii="Century Gothic" w:hAnsi="Century Gothic"/>
          <w:sz w:val="28"/>
          <w:szCs w:val="28"/>
        </w:rPr>
        <w:t xml:space="preserve">the </w:t>
      </w:r>
      <w:r w:rsidR="003E53A1" w:rsidRPr="008B164F">
        <w:rPr>
          <w:rFonts w:ascii="Century Gothic" w:hAnsi="Century Gothic"/>
          <w:sz w:val="28"/>
          <w:szCs w:val="28"/>
        </w:rPr>
        <w:t>candidate</w:t>
      </w:r>
      <w:r>
        <w:rPr>
          <w:rFonts w:ascii="Century Gothic" w:hAnsi="Century Gothic"/>
          <w:sz w:val="28"/>
          <w:szCs w:val="28"/>
        </w:rPr>
        <w:t>.</w:t>
      </w:r>
    </w:p>
    <w:p w14:paraId="7A116916" w14:textId="373AF948" w:rsidR="003E53A1" w:rsidRPr="008B164F" w:rsidRDefault="00F7372E" w:rsidP="008B164F">
      <w:pPr>
        <w:pStyle w:val="ListParagraph"/>
        <w:numPr>
          <w:ilvl w:val="0"/>
          <w:numId w:val="11"/>
        </w:numPr>
        <w:jc w:val="both"/>
        <w:rPr>
          <w:rFonts w:ascii="Century Gothic" w:hAnsi="Century Gothic"/>
          <w:sz w:val="28"/>
          <w:szCs w:val="28"/>
        </w:rPr>
      </w:pPr>
      <w:r>
        <w:rPr>
          <w:rFonts w:ascii="Century Gothic" w:hAnsi="Century Gothic"/>
          <w:sz w:val="28"/>
          <w:szCs w:val="28"/>
        </w:rPr>
        <w:t xml:space="preserve">The </w:t>
      </w:r>
      <w:r w:rsidR="003E53A1" w:rsidRPr="008B164F">
        <w:rPr>
          <w:rFonts w:ascii="Century Gothic" w:hAnsi="Century Gothic"/>
          <w:sz w:val="28"/>
          <w:szCs w:val="28"/>
        </w:rPr>
        <w:t xml:space="preserve">Candidate’s Voter ID number and Polling station </w:t>
      </w:r>
      <w:r>
        <w:rPr>
          <w:rFonts w:ascii="Century Gothic" w:hAnsi="Century Gothic"/>
          <w:sz w:val="28"/>
          <w:szCs w:val="28"/>
        </w:rPr>
        <w:t xml:space="preserve">were </w:t>
      </w:r>
      <w:r w:rsidR="003E53A1" w:rsidRPr="008B164F">
        <w:rPr>
          <w:rFonts w:ascii="Century Gothic" w:hAnsi="Century Gothic"/>
          <w:sz w:val="28"/>
          <w:szCs w:val="28"/>
        </w:rPr>
        <w:t>details not provided</w:t>
      </w:r>
    </w:p>
    <w:p w14:paraId="5B64D761" w14:textId="6C190089" w:rsidR="003A155A" w:rsidRPr="008B164F" w:rsidRDefault="00F7372E" w:rsidP="008B164F">
      <w:pPr>
        <w:pStyle w:val="ListParagraph"/>
        <w:numPr>
          <w:ilvl w:val="0"/>
          <w:numId w:val="11"/>
        </w:numPr>
        <w:jc w:val="both"/>
        <w:rPr>
          <w:rFonts w:ascii="Century Gothic" w:hAnsi="Century Gothic"/>
          <w:sz w:val="28"/>
          <w:szCs w:val="28"/>
        </w:rPr>
      </w:pPr>
      <w:r>
        <w:rPr>
          <w:rFonts w:ascii="Century Gothic" w:hAnsi="Century Gothic"/>
          <w:sz w:val="28"/>
          <w:szCs w:val="28"/>
        </w:rPr>
        <w:t xml:space="preserve">The </w:t>
      </w:r>
      <w:r w:rsidR="003A155A" w:rsidRPr="008B164F">
        <w:rPr>
          <w:rFonts w:ascii="Century Gothic" w:hAnsi="Century Gothic"/>
          <w:sz w:val="28"/>
          <w:szCs w:val="28"/>
        </w:rPr>
        <w:t xml:space="preserve">Voter ID details and polling station for vice presidential candidate </w:t>
      </w:r>
      <w:r w:rsidR="001A6DA5">
        <w:rPr>
          <w:rFonts w:ascii="Century Gothic" w:hAnsi="Century Gothic"/>
          <w:sz w:val="28"/>
          <w:szCs w:val="28"/>
        </w:rPr>
        <w:t xml:space="preserve">were </w:t>
      </w:r>
      <w:r w:rsidR="003A155A" w:rsidRPr="008B164F">
        <w:rPr>
          <w:rFonts w:ascii="Century Gothic" w:hAnsi="Century Gothic"/>
          <w:sz w:val="28"/>
          <w:szCs w:val="28"/>
        </w:rPr>
        <w:t>not provided.</w:t>
      </w:r>
      <w:r w:rsidR="001A6DA5">
        <w:rPr>
          <w:rFonts w:ascii="Century Gothic" w:hAnsi="Century Gothic"/>
          <w:sz w:val="28"/>
          <w:szCs w:val="28"/>
        </w:rPr>
        <w:t xml:space="preserve"> Therefore</w:t>
      </w:r>
      <w:r>
        <w:rPr>
          <w:rFonts w:ascii="Century Gothic" w:hAnsi="Century Gothic"/>
          <w:sz w:val="28"/>
          <w:szCs w:val="28"/>
        </w:rPr>
        <w:t xml:space="preserve"> the Commission was unable to confirm the eligibility of the nominee vice president for the office.</w:t>
      </w:r>
    </w:p>
    <w:p w14:paraId="728A1462" w14:textId="29CE5A68" w:rsidR="003A155A" w:rsidRPr="008B164F" w:rsidRDefault="00F7372E" w:rsidP="008B164F">
      <w:pPr>
        <w:pStyle w:val="ListParagraph"/>
        <w:numPr>
          <w:ilvl w:val="0"/>
          <w:numId w:val="11"/>
        </w:numPr>
        <w:jc w:val="both"/>
        <w:rPr>
          <w:rFonts w:ascii="Century Gothic" w:hAnsi="Century Gothic"/>
          <w:sz w:val="28"/>
          <w:szCs w:val="28"/>
        </w:rPr>
      </w:pPr>
      <w:r>
        <w:rPr>
          <w:rFonts w:ascii="Century Gothic" w:hAnsi="Century Gothic"/>
          <w:sz w:val="28"/>
          <w:szCs w:val="28"/>
        </w:rPr>
        <w:t xml:space="preserve">The </w:t>
      </w:r>
      <w:r w:rsidR="003A155A" w:rsidRPr="008B164F">
        <w:rPr>
          <w:rFonts w:ascii="Century Gothic" w:hAnsi="Century Gothic"/>
          <w:sz w:val="28"/>
          <w:szCs w:val="28"/>
        </w:rPr>
        <w:t xml:space="preserve">Consent to nomination </w:t>
      </w:r>
      <w:r>
        <w:rPr>
          <w:rFonts w:ascii="Century Gothic" w:hAnsi="Century Gothic"/>
          <w:sz w:val="28"/>
          <w:szCs w:val="28"/>
        </w:rPr>
        <w:t xml:space="preserve">was </w:t>
      </w:r>
      <w:r w:rsidR="003A155A" w:rsidRPr="008B164F">
        <w:rPr>
          <w:rFonts w:ascii="Century Gothic" w:hAnsi="Century Gothic"/>
          <w:sz w:val="28"/>
          <w:szCs w:val="28"/>
        </w:rPr>
        <w:t xml:space="preserve">not signed by </w:t>
      </w:r>
      <w:r>
        <w:rPr>
          <w:rFonts w:ascii="Century Gothic" w:hAnsi="Century Gothic"/>
          <w:sz w:val="28"/>
          <w:szCs w:val="28"/>
        </w:rPr>
        <w:t xml:space="preserve">both </w:t>
      </w:r>
      <w:r w:rsidR="003A155A" w:rsidRPr="008B164F">
        <w:rPr>
          <w:rFonts w:ascii="Century Gothic" w:hAnsi="Century Gothic"/>
          <w:sz w:val="28"/>
          <w:szCs w:val="28"/>
        </w:rPr>
        <w:t>Presidential and Vice Presidential candidates</w:t>
      </w:r>
      <w:r>
        <w:rPr>
          <w:rFonts w:ascii="Century Gothic" w:hAnsi="Century Gothic"/>
          <w:sz w:val="28"/>
          <w:szCs w:val="28"/>
        </w:rPr>
        <w:t>.</w:t>
      </w:r>
    </w:p>
    <w:p w14:paraId="22932D56" w14:textId="0B37D612" w:rsidR="003A155A" w:rsidRPr="008B164F" w:rsidRDefault="00F7372E" w:rsidP="008B164F">
      <w:pPr>
        <w:pStyle w:val="ListParagraph"/>
        <w:numPr>
          <w:ilvl w:val="0"/>
          <w:numId w:val="11"/>
        </w:numPr>
        <w:jc w:val="both"/>
        <w:rPr>
          <w:rFonts w:ascii="Century Gothic" w:hAnsi="Century Gothic"/>
          <w:sz w:val="28"/>
          <w:szCs w:val="28"/>
        </w:rPr>
      </w:pPr>
      <w:r>
        <w:rPr>
          <w:rFonts w:ascii="Century Gothic" w:hAnsi="Century Gothic"/>
          <w:sz w:val="28"/>
          <w:szCs w:val="28"/>
        </w:rPr>
        <w:t xml:space="preserve">The </w:t>
      </w:r>
      <w:r w:rsidR="003A155A" w:rsidRPr="008B164F">
        <w:rPr>
          <w:rFonts w:ascii="Century Gothic" w:hAnsi="Century Gothic"/>
          <w:sz w:val="28"/>
          <w:szCs w:val="28"/>
        </w:rPr>
        <w:t>Vice pres</w:t>
      </w:r>
      <w:r w:rsidR="00A62D46" w:rsidRPr="008B164F">
        <w:rPr>
          <w:rFonts w:ascii="Century Gothic" w:hAnsi="Century Gothic"/>
          <w:sz w:val="28"/>
          <w:szCs w:val="28"/>
        </w:rPr>
        <w:t>idential candidate did not sign</w:t>
      </w:r>
      <w:r w:rsidR="003A155A" w:rsidRPr="008B164F">
        <w:rPr>
          <w:rFonts w:ascii="Century Gothic" w:hAnsi="Century Gothic"/>
          <w:sz w:val="28"/>
          <w:szCs w:val="28"/>
        </w:rPr>
        <w:t xml:space="preserve"> </w:t>
      </w:r>
      <w:r>
        <w:rPr>
          <w:rFonts w:ascii="Century Gothic" w:hAnsi="Century Gothic"/>
          <w:sz w:val="28"/>
          <w:szCs w:val="28"/>
        </w:rPr>
        <w:t xml:space="preserve">his </w:t>
      </w:r>
      <w:r w:rsidR="003A155A" w:rsidRPr="008B164F">
        <w:rPr>
          <w:rFonts w:ascii="Century Gothic" w:hAnsi="Century Gothic"/>
          <w:sz w:val="28"/>
          <w:szCs w:val="28"/>
        </w:rPr>
        <w:t>personal record form.</w:t>
      </w:r>
    </w:p>
    <w:p w14:paraId="7A507067" w14:textId="77777777" w:rsidR="002D5DDE" w:rsidRPr="008B164F" w:rsidRDefault="002D5DDE" w:rsidP="008B164F">
      <w:pPr>
        <w:jc w:val="both"/>
        <w:rPr>
          <w:rFonts w:ascii="Century Gothic" w:hAnsi="Century Gothic"/>
          <w:sz w:val="28"/>
          <w:szCs w:val="28"/>
        </w:rPr>
      </w:pPr>
    </w:p>
    <w:p w14:paraId="7AF52430" w14:textId="77777777" w:rsidR="002D5DDE" w:rsidRPr="008B164F" w:rsidRDefault="002D5DDE" w:rsidP="008B164F">
      <w:pPr>
        <w:jc w:val="both"/>
        <w:rPr>
          <w:rFonts w:ascii="Century Gothic" w:hAnsi="Century Gothic"/>
          <w:sz w:val="28"/>
          <w:szCs w:val="28"/>
        </w:rPr>
      </w:pPr>
    </w:p>
    <w:p w14:paraId="520AFF1E" w14:textId="77777777" w:rsidR="002D5DDE" w:rsidRPr="008B164F" w:rsidRDefault="002D5DDE" w:rsidP="008B164F">
      <w:pPr>
        <w:jc w:val="both"/>
        <w:rPr>
          <w:rFonts w:ascii="Century Gothic" w:hAnsi="Century Gothic"/>
          <w:sz w:val="28"/>
          <w:szCs w:val="28"/>
        </w:rPr>
      </w:pPr>
    </w:p>
    <w:p w14:paraId="0AEA0DF3" w14:textId="142A66E8" w:rsidR="002D5DDE" w:rsidRPr="00E42F75" w:rsidRDefault="002D5DDE" w:rsidP="00E42F75">
      <w:pPr>
        <w:pStyle w:val="ListParagraph"/>
        <w:numPr>
          <w:ilvl w:val="0"/>
          <w:numId w:val="39"/>
        </w:numPr>
        <w:jc w:val="both"/>
        <w:rPr>
          <w:rFonts w:ascii="Century Gothic" w:hAnsi="Century Gothic"/>
          <w:b/>
          <w:sz w:val="28"/>
          <w:szCs w:val="28"/>
        </w:rPr>
      </w:pPr>
      <w:r w:rsidRPr="00E42F75">
        <w:rPr>
          <w:rFonts w:ascii="Century Gothic" w:hAnsi="Century Gothic"/>
          <w:b/>
          <w:sz w:val="28"/>
          <w:szCs w:val="28"/>
        </w:rPr>
        <w:t>Akua Donkor</w:t>
      </w:r>
      <w:r w:rsidR="00DB7719" w:rsidRPr="00E42F75">
        <w:rPr>
          <w:rFonts w:ascii="Century Gothic" w:hAnsi="Century Gothic"/>
          <w:b/>
          <w:sz w:val="28"/>
          <w:szCs w:val="28"/>
        </w:rPr>
        <w:t xml:space="preserve"> – Ghana Freedom Party</w:t>
      </w:r>
    </w:p>
    <w:p w14:paraId="09BB1F90" w14:textId="444CF208" w:rsidR="00891C95" w:rsidRPr="008B164F" w:rsidRDefault="00891C95" w:rsidP="008B164F">
      <w:pPr>
        <w:ind w:left="740"/>
        <w:jc w:val="both"/>
        <w:rPr>
          <w:rFonts w:ascii="Century Gothic" w:hAnsi="Century Gothic"/>
          <w:sz w:val="28"/>
          <w:szCs w:val="28"/>
        </w:rPr>
      </w:pPr>
      <w:r w:rsidRPr="008B164F">
        <w:rPr>
          <w:rFonts w:ascii="Century Gothic" w:hAnsi="Century Gothic"/>
          <w:sz w:val="28"/>
          <w:szCs w:val="28"/>
        </w:rPr>
        <w:t>The Commission is unable to accept Madam Donkor’s nomination for the following reasons:</w:t>
      </w:r>
    </w:p>
    <w:p w14:paraId="20BEE14F" w14:textId="77777777" w:rsidR="00891C95" w:rsidRPr="008B164F" w:rsidRDefault="00891C95" w:rsidP="008B164F">
      <w:pPr>
        <w:jc w:val="both"/>
        <w:rPr>
          <w:rFonts w:ascii="Century Gothic" w:hAnsi="Century Gothic"/>
          <w:b/>
          <w:sz w:val="28"/>
          <w:szCs w:val="28"/>
        </w:rPr>
      </w:pPr>
    </w:p>
    <w:p w14:paraId="781C1FBE" w14:textId="69FAA67F" w:rsidR="00F7372E" w:rsidRDefault="00F7372E" w:rsidP="008B164F">
      <w:pPr>
        <w:pStyle w:val="ListParagraph"/>
        <w:numPr>
          <w:ilvl w:val="0"/>
          <w:numId w:val="13"/>
        </w:numPr>
        <w:jc w:val="both"/>
        <w:rPr>
          <w:rFonts w:ascii="Century Gothic" w:hAnsi="Century Gothic"/>
          <w:sz w:val="28"/>
          <w:szCs w:val="28"/>
        </w:rPr>
      </w:pPr>
      <w:r>
        <w:rPr>
          <w:rFonts w:ascii="Century Gothic" w:hAnsi="Century Gothic"/>
          <w:sz w:val="28"/>
          <w:szCs w:val="28"/>
        </w:rPr>
        <w:t>Her form was improperly filled.</w:t>
      </w:r>
    </w:p>
    <w:p w14:paraId="44CD5D67" w14:textId="58C1C7D2" w:rsidR="00212A5C" w:rsidRPr="008B164F" w:rsidRDefault="00F7372E" w:rsidP="008B164F">
      <w:pPr>
        <w:pStyle w:val="ListParagraph"/>
        <w:numPr>
          <w:ilvl w:val="0"/>
          <w:numId w:val="13"/>
        </w:numPr>
        <w:jc w:val="both"/>
        <w:rPr>
          <w:rFonts w:ascii="Century Gothic" w:hAnsi="Century Gothic"/>
          <w:sz w:val="28"/>
          <w:szCs w:val="28"/>
        </w:rPr>
      </w:pPr>
      <w:r>
        <w:rPr>
          <w:rFonts w:ascii="Century Gothic" w:hAnsi="Century Gothic"/>
          <w:sz w:val="28"/>
          <w:szCs w:val="28"/>
        </w:rPr>
        <w:t xml:space="preserve">The </w:t>
      </w:r>
      <w:r w:rsidR="00212A5C" w:rsidRPr="008B164F">
        <w:rPr>
          <w:rFonts w:ascii="Century Gothic" w:hAnsi="Century Gothic"/>
          <w:sz w:val="28"/>
          <w:szCs w:val="28"/>
        </w:rPr>
        <w:t xml:space="preserve">Consent to candidacy by </w:t>
      </w:r>
      <w:r>
        <w:rPr>
          <w:rFonts w:ascii="Century Gothic" w:hAnsi="Century Gothic"/>
          <w:sz w:val="28"/>
          <w:szCs w:val="28"/>
        </w:rPr>
        <w:t xml:space="preserve">the </w:t>
      </w:r>
      <w:r w:rsidR="00212A5C" w:rsidRPr="008B164F">
        <w:rPr>
          <w:rFonts w:ascii="Century Gothic" w:hAnsi="Century Gothic"/>
          <w:sz w:val="28"/>
          <w:szCs w:val="28"/>
        </w:rPr>
        <w:t xml:space="preserve">candidate and Vice president nominee </w:t>
      </w:r>
      <w:r>
        <w:rPr>
          <w:rFonts w:ascii="Century Gothic" w:hAnsi="Century Gothic"/>
          <w:sz w:val="28"/>
          <w:szCs w:val="28"/>
        </w:rPr>
        <w:t xml:space="preserve">were </w:t>
      </w:r>
      <w:r w:rsidR="00212A5C" w:rsidRPr="008B164F">
        <w:rPr>
          <w:rFonts w:ascii="Century Gothic" w:hAnsi="Century Gothic"/>
          <w:sz w:val="28"/>
          <w:szCs w:val="28"/>
        </w:rPr>
        <w:t>not signed.</w:t>
      </w:r>
    </w:p>
    <w:p w14:paraId="09B74FEA" w14:textId="1D1BA73F" w:rsidR="0012375E" w:rsidRPr="008B164F" w:rsidRDefault="0012375E" w:rsidP="008B164F">
      <w:pPr>
        <w:pStyle w:val="ListParagraph"/>
        <w:numPr>
          <w:ilvl w:val="0"/>
          <w:numId w:val="13"/>
        </w:numPr>
        <w:jc w:val="both"/>
        <w:rPr>
          <w:rFonts w:ascii="Century Gothic" w:hAnsi="Century Gothic"/>
          <w:sz w:val="28"/>
          <w:szCs w:val="28"/>
        </w:rPr>
      </w:pPr>
      <w:r w:rsidRPr="008B164F">
        <w:rPr>
          <w:rFonts w:ascii="Century Gothic" w:hAnsi="Century Gothic"/>
          <w:sz w:val="28"/>
          <w:szCs w:val="28"/>
        </w:rPr>
        <w:t>Residential addresses</w:t>
      </w:r>
      <w:r w:rsidR="005976F4" w:rsidRPr="008B164F">
        <w:rPr>
          <w:rFonts w:ascii="Century Gothic" w:hAnsi="Century Gothic"/>
          <w:sz w:val="28"/>
          <w:szCs w:val="28"/>
        </w:rPr>
        <w:t xml:space="preserve"> and polling station details</w:t>
      </w:r>
      <w:r w:rsidRPr="008B164F">
        <w:rPr>
          <w:rFonts w:ascii="Century Gothic" w:hAnsi="Century Gothic"/>
          <w:sz w:val="28"/>
          <w:szCs w:val="28"/>
        </w:rPr>
        <w:t xml:space="preserve"> of </w:t>
      </w:r>
      <w:r w:rsidR="005976F4" w:rsidRPr="008B164F">
        <w:rPr>
          <w:rFonts w:ascii="Century Gothic" w:hAnsi="Century Gothic"/>
          <w:sz w:val="28"/>
          <w:szCs w:val="28"/>
        </w:rPr>
        <w:t xml:space="preserve">several </w:t>
      </w:r>
      <w:r w:rsidRPr="008B164F">
        <w:rPr>
          <w:rFonts w:ascii="Century Gothic" w:hAnsi="Century Gothic"/>
          <w:sz w:val="28"/>
          <w:szCs w:val="28"/>
        </w:rPr>
        <w:t>subscribers</w:t>
      </w:r>
      <w:r w:rsidR="00212A5C" w:rsidRPr="008B164F">
        <w:rPr>
          <w:rFonts w:ascii="Century Gothic" w:hAnsi="Century Gothic"/>
          <w:sz w:val="28"/>
          <w:szCs w:val="28"/>
        </w:rPr>
        <w:t xml:space="preserve"> </w:t>
      </w:r>
      <w:r w:rsidR="00F7372E">
        <w:rPr>
          <w:rFonts w:ascii="Century Gothic" w:hAnsi="Century Gothic"/>
          <w:sz w:val="28"/>
          <w:szCs w:val="28"/>
        </w:rPr>
        <w:t xml:space="preserve">were </w:t>
      </w:r>
      <w:r w:rsidR="00212A5C" w:rsidRPr="008B164F">
        <w:rPr>
          <w:rFonts w:ascii="Century Gothic" w:hAnsi="Century Gothic"/>
          <w:sz w:val="28"/>
          <w:szCs w:val="28"/>
        </w:rPr>
        <w:t>not provided (pages</w:t>
      </w:r>
      <w:r w:rsidR="005976F4" w:rsidRPr="008B164F">
        <w:rPr>
          <w:rFonts w:ascii="Century Gothic" w:hAnsi="Century Gothic"/>
          <w:sz w:val="28"/>
          <w:szCs w:val="28"/>
        </w:rPr>
        <w:t xml:space="preserve"> 68, 79, 80, 81,82, 83, 84)</w:t>
      </w:r>
    </w:p>
    <w:p w14:paraId="04522B3A" w14:textId="15F3937F" w:rsidR="008A4ACD" w:rsidRPr="008B164F" w:rsidRDefault="008A4ACD" w:rsidP="008B164F">
      <w:pPr>
        <w:pStyle w:val="ListParagraph"/>
        <w:numPr>
          <w:ilvl w:val="0"/>
          <w:numId w:val="13"/>
        </w:numPr>
        <w:jc w:val="both"/>
        <w:rPr>
          <w:rFonts w:ascii="Century Gothic" w:hAnsi="Century Gothic"/>
          <w:sz w:val="28"/>
          <w:szCs w:val="28"/>
        </w:rPr>
      </w:pPr>
      <w:r w:rsidRPr="008B164F">
        <w:rPr>
          <w:rFonts w:ascii="Century Gothic" w:hAnsi="Century Gothic"/>
          <w:sz w:val="28"/>
          <w:szCs w:val="28"/>
        </w:rPr>
        <w:t>Same signatures with different names (Pages 48, 49, 50, 51, 52, 53, 54,55, 56, 57, 58 &amp; 59)</w:t>
      </w:r>
    </w:p>
    <w:p w14:paraId="3C6E2636" w14:textId="29327DE6" w:rsidR="008A4ACD" w:rsidRPr="008B164F" w:rsidRDefault="008A4ACD" w:rsidP="008B164F">
      <w:pPr>
        <w:pStyle w:val="ListParagraph"/>
        <w:numPr>
          <w:ilvl w:val="0"/>
          <w:numId w:val="13"/>
        </w:numPr>
        <w:jc w:val="both"/>
        <w:rPr>
          <w:rFonts w:ascii="Century Gothic" w:hAnsi="Century Gothic"/>
          <w:sz w:val="28"/>
          <w:szCs w:val="28"/>
        </w:rPr>
      </w:pPr>
      <w:r w:rsidRPr="008B164F">
        <w:rPr>
          <w:rFonts w:ascii="Century Gothic" w:hAnsi="Century Gothic"/>
          <w:sz w:val="28"/>
          <w:szCs w:val="28"/>
        </w:rPr>
        <w:lastRenderedPageBreak/>
        <w:t>Three different signatures provided on the forms for the Presidential candidate</w:t>
      </w:r>
    </w:p>
    <w:p w14:paraId="68BCAC7F" w14:textId="07C26B92" w:rsidR="008A4ACD" w:rsidRPr="008B164F" w:rsidRDefault="008A4ACD" w:rsidP="008B164F">
      <w:pPr>
        <w:pStyle w:val="ListParagraph"/>
        <w:numPr>
          <w:ilvl w:val="0"/>
          <w:numId w:val="13"/>
        </w:numPr>
        <w:jc w:val="both"/>
        <w:rPr>
          <w:rFonts w:ascii="Century Gothic" w:hAnsi="Century Gothic"/>
          <w:sz w:val="28"/>
          <w:szCs w:val="28"/>
        </w:rPr>
      </w:pPr>
      <w:r w:rsidRPr="008B164F">
        <w:rPr>
          <w:rFonts w:ascii="Century Gothic" w:hAnsi="Century Gothic"/>
          <w:sz w:val="28"/>
          <w:szCs w:val="28"/>
        </w:rPr>
        <w:t>Vice Presidential candidate not qualified on basis of provide</w:t>
      </w:r>
      <w:r w:rsidR="003A155A" w:rsidRPr="008B164F">
        <w:rPr>
          <w:rFonts w:ascii="Century Gothic" w:hAnsi="Century Gothic"/>
          <w:sz w:val="28"/>
          <w:szCs w:val="28"/>
        </w:rPr>
        <w:t>d</w:t>
      </w:r>
      <w:r w:rsidRPr="008B164F">
        <w:rPr>
          <w:rFonts w:ascii="Century Gothic" w:hAnsi="Century Gothic"/>
          <w:sz w:val="28"/>
          <w:szCs w:val="28"/>
        </w:rPr>
        <w:t xml:space="preserve"> date of birth of October 15, 1998</w:t>
      </w:r>
      <w:r w:rsidR="00F7372E">
        <w:rPr>
          <w:rFonts w:ascii="Century Gothic" w:hAnsi="Century Gothic"/>
          <w:sz w:val="28"/>
          <w:szCs w:val="28"/>
        </w:rPr>
        <w:t xml:space="preserve">. The details of the vice presidential candidate were also </w:t>
      </w:r>
      <w:r w:rsidRPr="008B164F">
        <w:rPr>
          <w:rFonts w:ascii="Century Gothic" w:hAnsi="Century Gothic"/>
          <w:sz w:val="28"/>
          <w:szCs w:val="28"/>
        </w:rPr>
        <w:t xml:space="preserve">omitted on </w:t>
      </w:r>
      <w:r w:rsidR="00F7372E">
        <w:rPr>
          <w:rFonts w:ascii="Century Gothic" w:hAnsi="Century Gothic"/>
          <w:sz w:val="28"/>
          <w:szCs w:val="28"/>
        </w:rPr>
        <w:t xml:space="preserve">the </w:t>
      </w:r>
      <w:r w:rsidRPr="008B164F">
        <w:rPr>
          <w:rFonts w:ascii="Century Gothic" w:hAnsi="Century Gothic"/>
          <w:sz w:val="28"/>
          <w:szCs w:val="28"/>
        </w:rPr>
        <w:t>personal record form</w:t>
      </w:r>
    </w:p>
    <w:p w14:paraId="7436ECFA" w14:textId="7DB93675" w:rsidR="008A4ACD" w:rsidRPr="008B164F" w:rsidRDefault="00F7372E" w:rsidP="008B164F">
      <w:pPr>
        <w:pStyle w:val="ListParagraph"/>
        <w:numPr>
          <w:ilvl w:val="0"/>
          <w:numId w:val="13"/>
        </w:numPr>
        <w:jc w:val="both"/>
        <w:rPr>
          <w:rFonts w:ascii="Century Gothic" w:hAnsi="Century Gothic"/>
          <w:sz w:val="28"/>
          <w:szCs w:val="28"/>
        </w:rPr>
      </w:pPr>
      <w:r>
        <w:rPr>
          <w:rFonts w:ascii="Century Gothic" w:hAnsi="Century Gothic"/>
          <w:sz w:val="28"/>
          <w:szCs w:val="28"/>
        </w:rPr>
        <w:t xml:space="preserve">The candidate’s </w:t>
      </w:r>
      <w:r w:rsidR="008A4ACD" w:rsidRPr="008B164F">
        <w:rPr>
          <w:rFonts w:ascii="Century Gothic" w:hAnsi="Century Gothic"/>
          <w:sz w:val="28"/>
          <w:szCs w:val="28"/>
        </w:rPr>
        <w:t>Statutory Declaration</w:t>
      </w:r>
      <w:r w:rsidR="003A155A" w:rsidRPr="008B164F">
        <w:rPr>
          <w:rFonts w:ascii="Century Gothic" w:hAnsi="Century Gothic"/>
          <w:sz w:val="28"/>
          <w:szCs w:val="28"/>
        </w:rPr>
        <w:t xml:space="preserve"> was</w:t>
      </w:r>
      <w:r w:rsidR="008A4ACD" w:rsidRPr="008B164F">
        <w:rPr>
          <w:rFonts w:ascii="Century Gothic" w:hAnsi="Century Gothic"/>
          <w:sz w:val="28"/>
          <w:szCs w:val="28"/>
        </w:rPr>
        <w:t xml:space="preserve"> incomplete</w:t>
      </w:r>
    </w:p>
    <w:p w14:paraId="4369217E" w14:textId="77777777" w:rsidR="00541381" w:rsidRDefault="00541381" w:rsidP="008B164F">
      <w:pPr>
        <w:jc w:val="both"/>
        <w:rPr>
          <w:rFonts w:ascii="Century Gothic" w:hAnsi="Century Gothic"/>
          <w:b/>
          <w:sz w:val="28"/>
          <w:szCs w:val="28"/>
        </w:rPr>
      </w:pPr>
    </w:p>
    <w:p w14:paraId="3336C9C6" w14:textId="77777777" w:rsidR="00541381" w:rsidRDefault="00541381" w:rsidP="008B164F">
      <w:pPr>
        <w:jc w:val="both"/>
        <w:rPr>
          <w:rFonts w:ascii="Century Gothic" w:hAnsi="Century Gothic"/>
          <w:b/>
          <w:sz w:val="28"/>
          <w:szCs w:val="28"/>
        </w:rPr>
      </w:pPr>
    </w:p>
    <w:p w14:paraId="5243FB6C" w14:textId="2B4E1FFC" w:rsidR="00480658" w:rsidRPr="00541381" w:rsidRDefault="00541381" w:rsidP="008B164F">
      <w:pPr>
        <w:jc w:val="both"/>
        <w:rPr>
          <w:rFonts w:ascii="Century Gothic" w:hAnsi="Century Gothic"/>
          <w:b/>
          <w:sz w:val="28"/>
          <w:szCs w:val="28"/>
        </w:rPr>
      </w:pPr>
      <w:r w:rsidRPr="00541381">
        <w:rPr>
          <w:rFonts w:ascii="Century Gothic" w:hAnsi="Century Gothic"/>
          <w:b/>
          <w:sz w:val="28"/>
          <w:szCs w:val="28"/>
        </w:rPr>
        <w:t>13. Akwasi Addai Odike – United Progressive Party</w:t>
      </w:r>
    </w:p>
    <w:p w14:paraId="1E777C2C" w14:textId="77777777" w:rsidR="001D2BB4" w:rsidRDefault="001D2BB4" w:rsidP="008B164F">
      <w:pPr>
        <w:jc w:val="both"/>
        <w:rPr>
          <w:rFonts w:ascii="Century Gothic" w:hAnsi="Century Gothic"/>
          <w:sz w:val="28"/>
          <w:szCs w:val="28"/>
        </w:rPr>
      </w:pPr>
    </w:p>
    <w:p w14:paraId="57E77317" w14:textId="77777777" w:rsidR="00541381" w:rsidRDefault="00541381" w:rsidP="00541381">
      <w:pPr>
        <w:jc w:val="both"/>
        <w:rPr>
          <w:rFonts w:ascii="Century Gothic" w:hAnsi="Century Gothic"/>
          <w:sz w:val="28"/>
          <w:szCs w:val="28"/>
        </w:rPr>
      </w:pPr>
      <w:r>
        <w:rPr>
          <w:rFonts w:ascii="Century Gothic" w:hAnsi="Century Gothic"/>
          <w:sz w:val="28"/>
          <w:szCs w:val="28"/>
        </w:rPr>
        <w:t>The Commission has been served with court processes challenging the membership and candidacy of Mr. Akwasi Addai Odike by some members of the United Progressive Party.  The processes seek to restrain the Electoral Commission from issuing, accepting and registering Mr. Odike to contest the 2016 presidential election as the flag bearer of the UFP.</w:t>
      </w:r>
    </w:p>
    <w:p w14:paraId="6537221A" w14:textId="77777777" w:rsidR="00541381" w:rsidRDefault="00541381" w:rsidP="00541381">
      <w:pPr>
        <w:jc w:val="both"/>
        <w:rPr>
          <w:rFonts w:ascii="Century Gothic" w:hAnsi="Century Gothic"/>
          <w:sz w:val="28"/>
          <w:szCs w:val="28"/>
        </w:rPr>
      </w:pPr>
    </w:p>
    <w:p w14:paraId="0F243D1A" w14:textId="77777777" w:rsidR="00541381" w:rsidRDefault="00541381" w:rsidP="00541381">
      <w:pPr>
        <w:jc w:val="both"/>
        <w:rPr>
          <w:rFonts w:ascii="Century Gothic" w:hAnsi="Century Gothic"/>
          <w:sz w:val="28"/>
          <w:szCs w:val="28"/>
        </w:rPr>
      </w:pPr>
      <w:r>
        <w:rPr>
          <w:rFonts w:ascii="Century Gothic" w:hAnsi="Century Gothic"/>
          <w:sz w:val="28"/>
          <w:szCs w:val="28"/>
        </w:rPr>
        <w:t>The Commission is therefore unable to accept Mr. Odike’s nomination forms until the matter in court has been concluded. We hope that Mr. Odike and the UPP would resolve the matter by October 14, 2016; after which date the Commission would be unable to process the nomination.</w:t>
      </w:r>
    </w:p>
    <w:p w14:paraId="7C48D95F" w14:textId="77777777" w:rsidR="00541381" w:rsidRPr="008B164F" w:rsidRDefault="00541381" w:rsidP="00541381">
      <w:pPr>
        <w:ind w:left="720"/>
        <w:jc w:val="both"/>
        <w:rPr>
          <w:rFonts w:ascii="Century Gothic" w:hAnsi="Century Gothic"/>
          <w:sz w:val="28"/>
          <w:szCs w:val="28"/>
        </w:rPr>
      </w:pPr>
    </w:p>
    <w:p w14:paraId="68E35609" w14:textId="77777777" w:rsidR="001D2BB4" w:rsidRDefault="001D2BB4" w:rsidP="008B164F">
      <w:pPr>
        <w:jc w:val="both"/>
        <w:rPr>
          <w:rFonts w:ascii="Century Gothic" w:hAnsi="Century Gothic"/>
          <w:sz w:val="28"/>
          <w:szCs w:val="28"/>
        </w:rPr>
      </w:pPr>
    </w:p>
    <w:p w14:paraId="74687DFE" w14:textId="77777777" w:rsidR="001D2BB4" w:rsidRDefault="001D2BB4" w:rsidP="008B164F">
      <w:pPr>
        <w:jc w:val="both"/>
        <w:rPr>
          <w:rFonts w:ascii="Century Gothic" w:hAnsi="Century Gothic"/>
          <w:sz w:val="28"/>
          <w:szCs w:val="28"/>
        </w:rPr>
      </w:pPr>
    </w:p>
    <w:p w14:paraId="3F1147D4" w14:textId="77777777" w:rsidR="004B08EE" w:rsidRDefault="004B08EE" w:rsidP="008B164F">
      <w:pPr>
        <w:jc w:val="both"/>
        <w:rPr>
          <w:rFonts w:ascii="Century Gothic" w:hAnsi="Century Gothic"/>
          <w:sz w:val="28"/>
          <w:szCs w:val="28"/>
        </w:rPr>
      </w:pPr>
    </w:p>
    <w:p w14:paraId="14FD5421" w14:textId="77777777" w:rsidR="004B08EE" w:rsidRDefault="004B08EE" w:rsidP="008B164F">
      <w:pPr>
        <w:jc w:val="both"/>
        <w:rPr>
          <w:rFonts w:ascii="Century Gothic" w:hAnsi="Century Gothic"/>
          <w:sz w:val="28"/>
          <w:szCs w:val="28"/>
        </w:rPr>
      </w:pPr>
    </w:p>
    <w:p w14:paraId="55912DBC" w14:textId="77777777" w:rsidR="004B08EE" w:rsidRDefault="004B08EE" w:rsidP="008B164F">
      <w:pPr>
        <w:jc w:val="both"/>
        <w:rPr>
          <w:rFonts w:ascii="Century Gothic" w:hAnsi="Century Gothic"/>
          <w:sz w:val="28"/>
          <w:szCs w:val="28"/>
        </w:rPr>
      </w:pPr>
    </w:p>
    <w:p w14:paraId="3D946488" w14:textId="77777777" w:rsidR="004B08EE" w:rsidRDefault="004B08EE" w:rsidP="008B164F">
      <w:pPr>
        <w:jc w:val="both"/>
        <w:rPr>
          <w:rFonts w:ascii="Century Gothic" w:hAnsi="Century Gothic"/>
          <w:sz w:val="28"/>
          <w:szCs w:val="28"/>
        </w:rPr>
      </w:pPr>
    </w:p>
    <w:p w14:paraId="00E18A14" w14:textId="77777777" w:rsidR="004B08EE" w:rsidRDefault="004B08EE" w:rsidP="008B164F">
      <w:pPr>
        <w:jc w:val="both"/>
        <w:rPr>
          <w:rFonts w:ascii="Century Gothic" w:hAnsi="Century Gothic"/>
          <w:sz w:val="28"/>
          <w:szCs w:val="28"/>
        </w:rPr>
      </w:pPr>
    </w:p>
    <w:p w14:paraId="677ADE7B" w14:textId="77777777" w:rsidR="004B08EE" w:rsidRPr="008B164F" w:rsidRDefault="004B08EE" w:rsidP="008B164F">
      <w:pPr>
        <w:jc w:val="both"/>
        <w:rPr>
          <w:rFonts w:ascii="Century Gothic" w:hAnsi="Century Gothic"/>
          <w:sz w:val="28"/>
          <w:szCs w:val="28"/>
        </w:rPr>
      </w:pPr>
    </w:p>
    <w:p w14:paraId="151139CD" w14:textId="11C803EE" w:rsidR="00820FC0" w:rsidRPr="00541381" w:rsidRDefault="00541381" w:rsidP="008B164F">
      <w:pPr>
        <w:jc w:val="both"/>
        <w:rPr>
          <w:rFonts w:ascii="Century Gothic" w:hAnsi="Century Gothic"/>
          <w:b/>
          <w:sz w:val="28"/>
          <w:szCs w:val="28"/>
        </w:rPr>
      </w:pPr>
      <w:r w:rsidRPr="00541381">
        <w:rPr>
          <w:rFonts w:ascii="Century Gothic" w:hAnsi="Century Gothic"/>
          <w:b/>
          <w:sz w:val="28"/>
          <w:szCs w:val="28"/>
        </w:rPr>
        <w:lastRenderedPageBreak/>
        <w:t>Accepted Nominations</w:t>
      </w:r>
    </w:p>
    <w:p w14:paraId="6E714FDF" w14:textId="77777777" w:rsidR="00E77F53" w:rsidRPr="008B164F" w:rsidRDefault="00E77F53" w:rsidP="00E77F53">
      <w:pPr>
        <w:jc w:val="both"/>
        <w:rPr>
          <w:rFonts w:ascii="Century Gothic" w:hAnsi="Century Gothic"/>
          <w:sz w:val="28"/>
          <w:szCs w:val="28"/>
        </w:rPr>
      </w:pPr>
      <w:r w:rsidRPr="008B164F">
        <w:rPr>
          <w:rFonts w:ascii="Century Gothic" w:hAnsi="Century Gothic"/>
          <w:sz w:val="28"/>
          <w:szCs w:val="28"/>
        </w:rPr>
        <w:t>The following nominations have been accepted by the Electoral Commission (in order of submission):</w:t>
      </w:r>
    </w:p>
    <w:p w14:paraId="0C1215AE" w14:textId="77777777" w:rsidR="00E77F53" w:rsidRPr="008B164F" w:rsidRDefault="00E77F53" w:rsidP="00E77F53">
      <w:pPr>
        <w:jc w:val="both"/>
        <w:rPr>
          <w:rFonts w:ascii="Century Gothic" w:hAnsi="Century Gothic"/>
          <w:sz w:val="28"/>
          <w:szCs w:val="28"/>
        </w:rPr>
      </w:pPr>
    </w:p>
    <w:p w14:paraId="2CD65B66" w14:textId="77777777" w:rsidR="00E77F53" w:rsidRPr="008B164F" w:rsidRDefault="00E77F53" w:rsidP="00E77F53">
      <w:pPr>
        <w:pStyle w:val="ListParagraph"/>
        <w:numPr>
          <w:ilvl w:val="0"/>
          <w:numId w:val="5"/>
        </w:numPr>
        <w:jc w:val="both"/>
        <w:rPr>
          <w:rFonts w:ascii="Century Gothic" w:hAnsi="Century Gothic"/>
          <w:sz w:val="28"/>
          <w:szCs w:val="28"/>
        </w:rPr>
      </w:pPr>
      <w:r w:rsidRPr="008B164F">
        <w:rPr>
          <w:rFonts w:ascii="Century Gothic" w:hAnsi="Century Gothic"/>
          <w:sz w:val="28"/>
          <w:szCs w:val="28"/>
        </w:rPr>
        <w:t>Nana Addo–Dankwa Akufo-Addo - New Patriotic Party</w:t>
      </w:r>
    </w:p>
    <w:p w14:paraId="7BED0FFD" w14:textId="77777777" w:rsidR="00E77F53" w:rsidRPr="008B164F" w:rsidRDefault="00E77F53" w:rsidP="00E77F53">
      <w:pPr>
        <w:pStyle w:val="ListParagraph"/>
        <w:numPr>
          <w:ilvl w:val="0"/>
          <w:numId w:val="5"/>
        </w:numPr>
        <w:jc w:val="both"/>
        <w:rPr>
          <w:rFonts w:ascii="Century Gothic" w:hAnsi="Century Gothic"/>
          <w:sz w:val="28"/>
          <w:szCs w:val="28"/>
        </w:rPr>
      </w:pPr>
      <w:r w:rsidRPr="008B164F">
        <w:rPr>
          <w:rFonts w:ascii="Century Gothic" w:hAnsi="Century Gothic"/>
          <w:sz w:val="28"/>
          <w:szCs w:val="28"/>
        </w:rPr>
        <w:t xml:space="preserve">John Dramani Mahama – National Democratic Congress </w:t>
      </w:r>
    </w:p>
    <w:p w14:paraId="508B60C9" w14:textId="77777777" w:rsidR="00E77F53" w:rsidRPr="008B164F" w:rsidRDefault="00E77F53" w:rsidP="00E77F53">
      <w:pPr>
        <w:pStyle w:val="ListParagraph"/>
        <w:numPr>
          <w:ilvl w:val="0"/>
          <w:numId w:val="5"/>
        </w:numPr>
        <w:jc w:val="both"/>
        <w:rPr>
          <w:rFonts w:ascii="Century Gothic" w:hAnsi="Century Gothic"/>
          <w:sz w:val="28"/>
          <w:szCs w:val="28"/>
        </w:rPr>
      </w:pPr>
      <w:r w:rsidRPr="008B164F">
        <w:rPr>
          <w:rFonts w:ascii="Century Gothic" w:hAnsi="Century Gothic"/>
          <w:sz w:val="28"/>
          <w:szCs w:val="28"/>
        </w:rPr>
        <w:t xml:space="preserve">Ivor Kobina Greenstreet - Convention Peoples’ Party         </w:t>
      </w:r>
    </w:p>
    <w:p w14:paraId="0E0CCCE0" w14:textId="77777777" w:rsidR="00E77F53" w:rsidRPr="008B164F" w:rsidRDefault="00E77F53" w:rsidP="00E77F53">
      <w:pPr>
        <w:pStyle w:val="ListParagraph"/>
        <w:numPr>
          <w:ilvl w:val="0"/>
          <w:numId w:val="5"/>
        </w:numPr>
        <w:jc w:val="both"/>
        <w:rPr>
          <w:rFonts w:ascii="Century Gothic" w:hAnsi="Century Gothic"/>
          <w:sz w:val="28"/>
          <w:szCs w:val="28"/>
        </w:rPr>
      </w:pPr>
      <w:r w:rsidRPr="008B164F">
        <w:rPr>
          <w:rFonts w:ascii="Century Gothic" w:hAnsi="Century Gothic"/>
          <w:sz w:val="28"/>
          <w:szCs w:val="28"/>
        </w:rPr>
        <w:t xml:space="preserve">Jacob Osei Yeboah – Independent Candidate </w:t>
      </w:r>
    </w:p>
    <w:p w14:paraId="1C1C564A" w14:textId="77777777" w:rsidR="00E77F53" w:rsidRPr="008B164F" w:rsidRDefault="00E77F53" w:rsidP="00E77F53">
      <w:pPr>
        <w:jc w:val="both"/>
        <w:rPr>
          <w:rFonts w:ascii="Century Gothic" w:hAnsi="Century Gothic"/>
          <w:sz w:val="28"/>
          <w:szCs w:val="28"/>
        </w:rPr>
      </w:pPr>
    </w:p>
    <w:p w14:paraId="49CBA35C" w14:textId="77777777" w:rsidR="00541381" w:rsidRDefault="00541381" w:rsidP="00E77F53">
      <w:pPr>
        <w:jc w:val="both"/>
        <w:rPr>
          <w:rFonts w:ascii="Century Gothic" w:hAnsi="Century Gothic"/>
          <w:sz w:val="28"/>
          <w:szCs w:val="28"/>
        </w:rPr>
      </w:pPr>
    </w:p>
    <w:p w14:paraId="2446E221" w14:textId="6EBE0FAE" w:rsidR="00541381" w:rsidRDefault="00FB790B" w:rsidP="00E77F53">
      <w:pPr>
        <w:jc w:val="both"/>
        <w:rPr>
          <w:rFonts w:ascii="Century Gothic" w:hAnsi="Century Gothic"/>
          <w:sz w:val="28"/>
          <w:szCs w:val="28"/>
        </w:rPr>
      </w:pPr>
      <w:r>
        <w:rPr>
          <w:rFonts w:ascii="Century Gothic" w:hAnsi="Century Gothic"/>
          <w:sz w:val="28"/>
          <w:szCs w:val="28"/>
        </w:rPr>
        <w:t xml:space="preserve"> </w:t>
      </w:r>
    </w:p>
    <w:sectPr w:rsidR="00541381" w:rsidSect="00E77A07">
      <w:headerReference w:type="default" r:id="rId8"/>
      <w:footerReference w:type="even" r:id="rId9"/>
      <w:footerReference w:type="default" r:id="rId1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F45921" w14:textId="77777777" w:rsidR="00A30938" w:rsidRDefault="00A30938" w:rsidP="00E77F53">
      <w:r>
        <w:separator/>
      </w:r>
    </w:p>
  </w:endnote>
  <w:endnote w:type="continuationSeparator" w:id="0">
    <w:p w14:paraId="1740F125" w14:textId="77777777" w:rsidR="00A30938" w:rsidRDefault="00A30938" w:rsidP="00E77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914FC" w14:textId="77777777" w:rsidR="00FB790B" w:rsidRDefault="00FB790B" w:rsidP="00E77F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FDC2DA" w14:textId="77777777" w:rsidR="00FB790B" w:rsidRDefault="00FB790B" w:rsidP="00E77F5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EEA0F" w14:textId="77777777" w:rsidR="00FB790B" w:rsidRDefault="00FB790B" w:rsidP="00E77F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A6F42">
      <w:rPr>
        <w:rStyle w:val="PageNumber"/>
        <w:noProof/>
      </w:rPr>
      <w:t>7</w:t>
    </w:r>
    <w:r>
      <w:rPr>
        <w:rStyle w:val="PageNumber"/>
      </w:rPr>
      <w:fldChar w:fldCharType="end"/>
    </w:r>
  </w:p>
  <w:p w14:paraId="1D9CA1FB" w14:textId="77777777" w:rsidR="00FB790B" w:rsidRDefault="00FB790B" w:rsidP="00E77F5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C2EFAC" w14:textId="77777777" w:rsidR="00A30938" w:rsidRDefault="00A30938" w:rsidP="00E77F53">
      <w:r>
        <w:separator/>
      </w:r>
    </w:p>
  </w:footnote>
  <w:footnote w:type="continuationSeparator" w:id="0">
    <w:p w14:paraId="7BE0DA27" w14:textId="77777777" w:rsidR="00A30938" w:rsidRDefault="00A30938" w:rsidP="00E77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02BE65" w14:textId="77777777" w:rsidR="00FB790B" w:rsidRDefault="00FB790B" w:rsidP="00753D71">
    <w:pPr>
      <w:pStyle w:val="Header"/>
      <w:tabs>
        <w:tab w:val="right" w:pos="9340"/>
      </w:tabs>
      <w:jc w:val="center"/>
    </w:pPr>
    <w:r>
      <w:rPr>
        <w:noProof/>
      </w:rPr>
      <w:drawing>
        <wp:inline distT="0" distB="0" distL="0" distR="0" wp14:anchorId="1155EE32" wp14:editId="289FA398">
          <wp:extent cx="1722120" cy="1138821"/>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a:picLocks noChangeAspect="1"/>
                  </pic:cNvPicPr>
                </pic:nvPicPr>
                <pic:blipFill>
                  <a:blip r:embed="rId1">
                    <a:extLst/>
                  </a:blip>
                  <a:stretch>
                    <a:fillRect/>
                  </a:stretch>
                </pic:blipFill>
                <pic:spPr>
                  <a:xfrm>
                    <a:off x="0" y="0"/>
                    <a:ext cx="1722120" cy="1138821"/>
                  </a:xfrm>
                  <a:prstGeom prst="rect">
                    <a:avLst/>
                  </a:prstGeom>
                  <a:ln w="12700" cap="flat">
                    <a:noFill/>
                    <a:miter lim="400000"/>
                  </a:ln>
                  <a:effectLst/>
                </pic:spPr>
              </pic:pic>
            </a:graphicData>
          </a:graphic>
        </wp:inline>
      </w:drawing>
    </w:r>
  </w:p>
  <w:p w14:paraId="0F4ED56D" w14:textId="77777777" w:rsidR="00FB790B" w:rsidRDefault="00FB790B" w:rsidP="00753D71">
    <w:pPr>
      <w:jc w:val="right"/>
      <w:rPr>
        <w:rFonts w:ascii="Century Gothic" w:hAnsi="Century Gothic" w:cs="Tahoma"/>
        <w:sz w:val="20"/>
        <w:szCs w:val="20"/>
      </w:rPr>
    </w:pPr>
    <w:r>
      <w:rPr>
        <w:rFonts w:ascii="Century Gothic" w:hAnsi="Century Gothic" w:cs="Tahoma"/>
        <w:sz w:val="20"/>
        <w:szCs w:val="20"/>
      </w:rPr>
      <w:t>Electoral Commission</w:t>
    </w:r>
  </w:p>
  <w:p w14:paraId="5E5E7AEE" w14:textId="77777777" w:rsidR="00FB790B" w:rsidRDefault="00FB790B" w:rsidP="00753D71">
    <w:pPr>
      <w:jc w:val="right"/>
      <w:rPr>
        <w:rFonts w:ascii="Century Gothic" w:hAnsi="Century Gothic" w:cs="Tahoma"/>
        <w:sz w:val="20"/>
        <w:szCs w:val="20"/>
      </w:rPr>
    </w:pPr>
    <w:r>
      <w:rPr>
        <w:rFonts w:ascii="Century Gothic" w:hAnsi="Century Gothic" w:cs="Tahoma"/>
        <w:sz w:val="20"/>
        <w:szCs w:val="20"/>
      </w:rPr>
      <w:tab/>
    </w:r>
    <w:r>
      <w:rPr>
        <w:rFonts w:ascii="Century Gothic" w:hAnsi="Century Gothic" w:cs="Tahoma"/>
        <w:sz w:val="20"/>
        <w:szCs w:val="20"/>
      </w:rPr>
      <w:tab/>
    </w:r>
    <w:r>
      <w:rPr>
        <w:rFonts w:ascii="Century Gothic" w:hAnsi="Century Gothic" w:cs="Tahoma"/>
        <w:sz w:val="20"/>
        <w:szCs w:val="20"/>
      </w:rPr>
      <w:tab/>
    </w:r>
    <w:r>
      <w:rPr>
        <w:rFonts w:ascii="Century Gothic" w:hAnsi="Century Gothic" w:cs="Tahoma"/>
        <w:sz w:val="20"/>
        <w:szCs w:val="20"/>
      </w:rPr>
      <w:tab/>
    </w:r>
    <w:r>
      <w:rPr>
        <w:rFonts w:ascii="Century Gothic" w:hAnsi="Century Gothic" w:cs="Tahoma"/>
        <w:sz w:val="20"/>
        <w:szCs w:val="20"/>
      </w:rPr>
      <w:tab/>
    </w:r>
    <w:r>
      <w:rPr>
        <w:rFonts w:ascii="Century Gothic" w:hAnsi="Century Gothic" w:cs="Tahoma"/>
        <w:sz w:val="20"/>
        <w:szCs w:val="20"/>
      </w:rPr>
      <w:tab/>
    </w:r>
    <w:r>
      <w:rPr>
        <w:rFonts w:ascii="Century Gothic" w:hAnsi="Century Gothic" w:cs="Tahoma"/>
        <w:sz w:val="20"/>
        <w:szCs w:val="20"/>
      </w:rPr>
      <w:tab/>
    </w:r>
    <w:r>
      <w:rPr>
        <w:rFonts w:ascii="Century Gothic" w:hAnsi="Century Gothic" w:cs="Tahoma"/>
        <w:sz w:val="20"/>
        <w:szCs w:val="20"/>
      </w:rPr>
      <w:tab/>
      <w:t>P. O. Box M.214</w:t>
    </w:r>
  </w:p>
  <w:p w14:paraId="699EEF79" w14:textId="77777777" w:rsidR="00FB790B" w:rsidRDefault="00FB790B" w:rsidP="00753D71">
    <w:pPr>
      <w:jc w:val="right"/>
    </w:pPr>
    <w:r>
      <w:rPr>
        <w:rFonts w:ascii="Century Gothic" w:hAnsi="Century Gothic" w:cs="Tahoma"/>
        <w:sz w:val="20"/>
        <w:szCs w:val="20"/>
      </w:rPr>
      <w:tab/>
    </w:r>
    <w:r>
      <w:rPr>
        <w:rFonts w:ascii="Century Gothic" w:hAnsi="Century Gothic" w:cs="Tahoma"/>
        <w:sz w:val="20"/>
        <w:szCs w:val="20"/>
      </w:rPr>
      <w:tab/>
    </w:r>
    <w:r>
      <w:rPr>
        <w:rFonts w:ascii="Century Gothic" w:hAnsi="Century Gothic" w:cs="Tahoma"/>
        <w:sz w:val="20"/>
        <w:szCs w:val="20"/>
      </w:rPr>
      <w:tab/>
    </w:r>
    <w:r>
      <w:rPr>
        <w:rFonts w:ascii="Century Gothic" w:hAnsi="Century Gothic" w:cs="Tahoma"/>
        <w:sz w:val="20"/>
        <w:szCs w:val="20"/>
      </w:rPr>
      <w:tab/>
    </w:r>
    <w:r>
      <w:rPr>
        <w:rFonts w:ascii="Century Gothic" w:hAnsi="Century Gothic" w:cs="Tahoma"/>
        <w:sz w:val="20"/>
        <w:szCs w:val="20"/>
      </w:rPr>
      <w:tab/>
    </w:r>
    <w:r>
      <w:rPr>
        <w:rFonts w:ascii="Century Gothic" w:hAnsi="Century Gothic" w:cs="Tahoma"/>
        <w:sz w:val="20"/>
        <w:szCs w:val="20"/>
      </w:rPr>
      <w:tab/>
    </w:r>
    <w:r>
      <w:rPr>
        <w:rFonts w:ascii="Century Gothic" w:hAnsi="Century Gothic" w:cs="Tahoma"/>
        <w:sz w:val="20"/>
        <w:szCs w:val="20"/>
      </w:rPr>
      <w:tab/>
    </w:r>
    <w:r>
      <w:rPr>
        <w:rFonts w:ascii="Century Gothic" w:hAnsi="Century Gothic" w:cs="Tahoma"/>
        <w:sz w:val="20"/>
        <w:szCs w:val="20"/>
      </w:rPr>
      <w:tab/>
      <w:t>Accra</w:t>
    </w:r>
    <w:r>
      <w:rPr>
        <w:rFonts w:ascii="Open sans" w:hAnsi="Open sans" w:cs="Tahoma"/>
        <w:sz w:val="20"/>
        <w:szCs w:val="20"/>
      </w:rPr>
      <w:t>.</w:t>
    </w:r>
  </w:p>
  <w:p w14:paraId="3AD4785A" w14:textId="77777777" w:rsidR="00FB790B" w:rsidRDefault="00FB79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8B5E59"/>
    <w:multiLevelType w:val="hybridMultilevel"/>
    <w:tmpl w:val="9168DB52"/>
    <w:lvl w:ilvl="0" w:tplc="04090005">
      <w:start w:val="1"/>
      <w:numFmt w:val="bullet"/>
      <w:lvlText w:val=""/>
      <w:lvlJc w:val="left"/>
      <w:pPr>
        <w:ind w:left="1460" w:hanging="360"/>
      </w:pPr>
      <w:rPr>
        <w:rFonts w:ascii="Wingdings" w:hAnsi="Wingdings" w:hint="default"/>
      </w:rPr>
    </w:lvl>
    <w:lvl w:ilvl="1" w:tplc="04090003" w:tentative="1">
      <w:start w:val="1"/>
      <w:numFmt w:val="bullet"/>
      <w:lvlText w:val="o"/>
      <w:lvlJc w:val="left"/>
      <w:pPr>
        <w:ind w:left="2180" w:hanging="360"/>
      </w:pPr>
      <w:rPr>
        <w:rFonts w:ascii="Courier New" w:hAnsi="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3">
    <w:nsid w:val="0D8E38E5"/>
    <w:multiLevelType w:val="hybridMultilevel"/>
    <w:tmpl w:val="4878B900"/>
    <w:lvl w:ilvl="0" w:tplc="D9FC41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F4051C"/>
    <w:multiLevelType w:val="hybridMultilevel"/>
    <w:tmpl w:val="7BA87718"/>
    <w:lvl w:ilvl="0" w:tplc="0409000B">
      <w:start w:val="1"/>
      <w:numFmt w:val="bullet"/>
      <w:lvlText w:val=""/>
      <w:lvlJc w:val="left"/>
      <w:pPr>
        <w:ind w:left="2180" w:hanging="360"/>
      </w:pPr>
      <w:rPr>
        <w:rFonts w:ascii="Wingdings" w:hAnsi="Wingdings" w:hint="default"/>
      </w:rPr>
    </w:lvl>
    <w:lvl w:ilvl="1" w:tplc="04090003" w:tentative="1">
      <w:start w:val="1"/>
      <w:numFmt w:val="bullet"/>
      <w:lvlText w:val="o"/>
      <w:lvlJc w:val="left"/>
      <w:pPr>
        <w:ind w:left="2900" w:hanging="360"/>
      </w:pPr>
      <w:rPr>
        <w:rFonts w:ascii="Courier New" w:hAnsi="Courier New" w:hint="default"/>
      </w:rPr>
    </w:lvl>
    <w:lvl w:ilvl="2" w:tplc="04090005" w:tentative="1">
      <w:start w:val="1"/>
      <w:numFmt w:val="bullet"/>
      <w:lvlText w:val=""/>
      <w:lvlJc w:val="left"/>
      <w:pPr>
        <w:ind w:left="3620" w:hanging="360"/>
      </w:pPr>
      <w:rPr>
        <w:rFonts w:ascii="Wingdings" w:hAnsi="Wingdings" w:hint="default"/>
      </w:rPr>
    </w:lvl>
    <w:lvl w:ilvl="3" w:tplc="04090001" w:tentative="1">
      <w:start w:val="1"/>
      <w:numFmt w:val="bullet"/>
      <w:lvlText w:val=""/>
      <w:lvlJc w:val="left"/>
      <w:pPr>
        <w:ind w:left="4340" w:hanging="360"/>
      </w:pPr>
      <w:rPr>
        <w:rFonts w:ascii="Symbol" w:hAnsi="Symbol" w:hint="default"/>
      </w:rPr>
    </w:lvl>
    <w:lvl w:ilvl="4" w:tplc="04090003" w:tentative="1">
      <w:start w:val="1"/>
      <w:numFmt w:val="bullet"/>
      <w:lvlText w:val="o"/>
      <w:lvlJc w:val="left"/>
      <w:pPr>
        <w:ind w:left="5060" w:hanging="360"/>
      </w:pPr>
      <w:rPr>
        <w:rFonts w:ascii="Courier New" w:hAnsi="Courier New" w:hint="default"/>
      </w:rPr>
    </w:lvl>
    <w:lvl w:ilvl="5" w:tplc="04090005" w:tentative="1">
      <w:start w:val="1"/>
      <w:numFmt w:val="bullet"/>
      <w:lvlText w:val=""/>
      <w:lvlJc w:val="left"/>
      <w:pPr>
        <w:ind w:left="5780" w:hanging="360"/>
      </w:pPr>
      <w:rPr>
        <w:rFonts w:ascii="Wingdings" w:hAnsi="Wingdings" w:hint="default"/>
      </w:rPr>
    </w:lvl>
    <w:lvl w:ilvl="6" w:tplc="04090001" w:tentative="1">
      <w:start w:val="1"/>
      <w:numFmt w:val="bullet"/>
      <w:lvlText w:val=""/>
      <w:lvlJc w:val="left"/>
      <w:pPr>
        <w:ind w:left="6500" w:hanging="360"/>
      </w:pPr>
      <w:rPr>
        <w:rFonts w:ascii="Symbol" w:hAnsi="Symbol" w:hint="default"/>
      </w:rPr>
    </w:lvl>
    <w:lvl w:ilvl="7" w:tplc="04090003" w:tentative="1">
      <w:start w:val="1"/>
      <w:numFmt w:val="bullet"/>
      <w:lvlText w:val="o"/>
      <w:lvlJc w:val="left"/>
      <w:pPr>
        <w:ind w:left="7220" w:hanging="360"/>
      </w:pPr>
      <w:rPr>
        <w:rFonts w:ascii="Courier New" w:hAnsi="Courier New" w:hint="default"/>
      </w:rPr>
    </w:lvl>
    <w:lvl w:ilvl="8" w:tplc="04090005" w:tentative="1">
      <w:start w:val="1"/>
      <w:numFmt w:val="bullet"/>
      <w:lvlText w:val=""/>
      <w:lvlJc w:val="left"/>
      <w:pPr>
        <w:ind w:left="7940" w:hanging="360"/>
      </w:pPr>
      <w:rPr>
        <w:rFonts w:ascii="Wingdings" w:hAnsi="Wingdings" w:hint="default"/>
      </w:rPr>
    </w:lvl>
  </w:abstractNum>
  <w:abstractNum w:abstractNumId="5">
    <w:nsid w:val="14106BA1"/>
    <w:multiLevelType w:val="hybridMultilevel"/>
    <w:tmpl w:val="BA0625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617FC6"/>
    <w:multiLevelType w:val="hybridMultilevel"/>
    <w:tmpl w:val="7316A2BE"/>
    <w:lvl w:ilvl="0" w:tplc="2E282E74">
      <w:start w:val="1"/>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D004E3D"/>
    <w:multiLevelType w:val="hybridMultilevel"/>
    <w:tmpl w:val="9574F33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BC63A6"/>
    <w:multiLevelType w:val="hybridMultilevel"/>
    <w:tmpl w:val="C9565D6A"/>
    <w:lvl w:ilvl="0" w:tplc="C93A47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40A4CA5"/>
    <w:multiLevelType w:val="hybridMultilevel"/>
    <w:tmpl w:val="1BB2D2C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8016A20"/>
    <w:multiLevelType w:val="hybridMultilevel"/>
    <w:tmpl w:val="14927736"/>
    <w:lvl w:ilvl="0" w:tplc="0409001B">
      <w:start w:val="1"/>
      <w:numFmt w:val="lowerRoman"/>
      <w:lvlText w:val="%1."/>
      <w:lvlJc w:val="right"/>
      <w:pPr>
        <w:ind w:left="1460" w:hanging="360"/>
      </w:pPr>
      <w:rPr>
        <w:rFonts w:hint="default"/>
      </w:rPr>
    </w:lvl>
    <w:lvl w:ilvl="1" w:tplc="04090003" w:tentative="1">
      <w:start w:val="1"/>
      <w:numFmt w:val="bullet"/>
      <w:lvlText w:val="o"/>
      <w:lvlJc w:val="left"/>
      <w:pPr>
        <w:ind w:left="2180" w:hanging="360"/>
      </w:pPr>
      <w:rPr>
        <w:rFonts w:ascii="Courier New" w:hAnsi="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11">
    <w:nsid w:val="28574EDE"/>
    <w:multiLevelType w:val="hybridMultilevel"/>
    <w:tmpl w:val="400C9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2F30B6"/>
    <w:multiLevelType w:val="hybridMultilevel"/>
    <w:tmpl w:val="C060C52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BC97EEA"/>
    <w:multiLevelType w:val="hybridMultilevel"/>
    <w:tmpl w:val="A1081C24"/>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435884"/>
    <w:multiLevelType w:val="hybridMultilevel"/>
    <w:tmpl w:val="FF841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F5130B"/>
    <w:multiLevelType w:val="hybridMultilevel"/>
    <w:tmpl w:val="BE8E0746"/>
    <w:lvl w:ilvl="0" w:tplc="04090005">
      <w:start w:val="1"/>
      <w:numFmt w:val="bullet"/>
      <w:lvlText w:val=""/>
      <w:lvlJc w:val="left"/>
      <w:pPr>
        <w:ind w:left="1460" w:hanging="360"/>
      </w:pPr>
      <w:rPr>
        <w:rFonts w:ascii="Wingdings" w:hAnsi="Wingdings" w:hint="default"/>
      </w:rPr>
    </w:lvl>
    <w:lvl w:ilvl="1" w:tplc="04090003" w:tentative="1">
      <w:start w:val="1"/>
      <w:numFmt w:val="bullet"/>
      <w:lvlText w:val="o"/>
      <w:lvlJc w:val="left"/>
      <w:pPr>
        <w:ind w:left="2180" w:hanging="360"/>
      </w:pPr>
      <w:rPr>
        <w:rFonts w:ascii="Courier New" w:hAnsi="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16">
    <w:nsid w:val="39BA4345"/>
    <w:multiLevelType w:val="hybridMultilevel"/>
    <w:tmpl w:val="3B56AABC"/>
    <w:lvl w:ilvl="0" w:tplc="5D5C1E48">
      <w:start w:val="12"/>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344F2F"/>
    <w:multiLevelType w:val="hybridMultilevel"/>
    <w:tmpl w:val="480C75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5C4643"/>
    <w:multiLevelType w:val="hybridMultilevel"/>
    <w:tmpl w:val="7958BD28"/>
    <w:lvl w:ilvl="0" w:tplc="04090019">
      <w:start w:val="1"/>
      <w:numFmt w:val="lowerLetter"/>
      <w:lvlText w:val="%1."/>
      <w:lvlJc w:val="left"/>
      <w:pPr>
        <w:ind w:left="1460" w:hanging="360"/>
      </w:pPr>
    </w:lvl>
    <w:lvl w:ilvl="1" w:tplc="04090019" w:tentative="1">
      <w:start w:val="1"/>
      <w:numFmt w:val="lowerLetter"/>
      <w:lvlText w:val="%2."/>
      <w:lvlJc w:val="left"/>
      <w:pPr>
        <w:ind w:left="2180" w:hanging="360"/>
      </w:pPr>
    </w:lvl>
    <w:lvl w:ilvl="2" w:tplc="0409001B" w:tentative="1">
      <w:start w:val="1"/>
      <w:numFmt w:val="lowerRoman"/>
      <w:lvlText w:val="%3."/>
      <w:lvlJc w:val="right"/>
      <w:pPr>
        <w:ind w:left="2900" w:hanging="180"/>
      </w:pPr>
    </w:lvl>
    <w:lvl w:ilvl="3" w:tplc="0409000F" w:tentative="1">
      <w:start w:val="1"/>
      <w:numFmt w:val="decimal"/>
      <w:lvlText w:val="%4."/>
      <w:lvlJc w:val="left"/>
      <w:pPr>
        <w:ind w:left="3620" w:hanging="360"/>
      </w:pPr>
    </w:lvl>
    <w:lvl w:ilvl="4" w:tplc="04090019" w:tentative="1">
      <w:start w:val="1"/>
      <w:numFmt w:val="lowerLetter"/>
      <w:lvlText w:val="%5."/>
      <w:lvlJc w:val="left"/>
      <w:pPr>
        <w:ind w:left="4340" w:hanging="360"/>
      </w:pPr>
    </w:lvl>
    <w:lvl w:ilvl="5" w:tplc="0409001B" w:tentative="1">
      <w:start w:val="1"/>
      <w:numFmt w:val="lowerRoman"/>
      <w:lvlText w:val="%6."/>
      <w:lvlJc w:val="right"/>
      <w:pPr>
        <w:ind w:left="5060" w:hanging="180"/>
      </w:pPr>
    </w:lvl>
    <w:lvl w:ilvl="6" w:tplc="0409000F" w:tentative="1">
      <w:start w:val="1"/>
      <w:numFmt w:val="decimal"/>
      <w:lvlText w:val="%7."/>
      <w:lvlJc w:val="left"/>
      <w:pPr>
        <w:ind w:left="5780" w:hanging="360"/>
      </w:pPr>
    </w:lvl>
    <w:lvl w:ilvl="7" w:tplc="04090019" w:tentative="1">
      <w:start w:val="1"/>
      <w:numFmt w:val="lowerLetter"/>
      <w:lvlText w:val="%8."/>
      <w:lvlJc w:val="left"/>
      <w:pPr>
        <w:ind w:left="6500" w:hanging="360"/>
      </w:pPr>
    </w:lvl>
    <w:lvl w:ilvl="8" w:tplc="0409001B" w:tentative="1">
      <w:start w:val="1"/>
      <w:numFmt w:val="lowerRoman"/>
      <w:lvlText w:val="%9."/>
      <w:lvlJc w:val="right"/>
      <w:pPr>
        <w:ind w:left="7220" w:hanging="180"/>
      </w:pPr>
    </w:lvl>
  </w:abstractNum>
  <w:abstractNum w:abstractNumId="19">
    <w:nsid w:val="3CEE33BE"/>
    <w:multiLevelType w:val="hybridMultilevel"/>
    <w:tmpl w:val="6D3061EE"/>
    <w:lvl w:ilvl="0" w:tplc="1BE4582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FC82D8B"/>
    <w:multiLevelType w:val="hybridMultilevel"/>
    <w:tmpl w:val="C5A84C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7B79CD"/>
    <w:multiLevelType w:val="hybridMultilevel"/>
    <w:tmpl w:val="A63827B8"/>
    <w:lvl w:ilvl="0" w:tplc="A626A7AA">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2F569C"/>
    <w:multiLevelType w:val="hybridMultilevel"/>
    <w:tmpl w:val="B5ECB1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C01591"/>
    <w:multiLevelType w:val="hybridMultilevel"/>
    <w:tmpl w:val="6BAE67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216A62"/>
    <w:multiLevelType w:val="hybridMultilevel"/>
    <w:tmpl w:val="A9FCCD32"/>
    <w:lvl w:ilvl="0" w:tplc="0AFCE69C">
      <w:start w:val="8"/>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5">
    <w:nsid w:val="52177982"/>
    <w:multiLevelType w:val="hybridMultilevel"/>
    <w:tmpl w:val="6A4EA50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54A40D3"/>
    <w:multiLevelType w:val="hybridMultilevel"/>
    <w:tmpl w:val="1A462E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2F5E5D"/>
    <w:multiLevelType w:val="hybridMultilevel"/>
    <w:tmpl w:val="ADCC1B9E"/>
    <w:lvl w:ilvl="0" w:tplc="04090005">
      <w:start w:val="1"/>
      <w:numFmt w:val="bullet"/>
      <w:lvlText w:val=""/>
      <w:lvlJc w:val="left"/>
      <w:pPr>
        <w:ind w:left="1460" w:hanging="360"/>
      </w:pPr>
      <w:rPr>
        <w:rFonts w:ascii="Wingdings" w:hAnsi="Wingdings" w:hint="default"/>
      </w:rPr>
    </w:lvl>
    <w:lvl w:ilvl="1" w:tplc="04090003" w:tentative="1">
      <w:start w:val="1"/>
      <w:numFmt w:val="bullet"/>
      <w:lvlText w:val="o"/>
      <w:lvlJc w:val="left"/>
      <w:pPr>
        <w:ind w:left="2180" w:hanging="360"/>
      </w:pPr>
      <w:rPr>
        <w:rFonts w:ascii="Courier New" w:hAnsi="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28">
    <w:nsid w:val="673F1BB2"/>
    <w:multiLevelType w:val="hybridMultilevel"/>
    <w:tmpl w:val="606EE6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A600A5"/>
    <w:multiLevelType w:val="hybridMultilevel"/>
    <w:tmpl w:val="DE7CCC74"/>
    <w:lvl w:ilvl="0" w:tplc="04090005">
      <w:start w:val="1"/>
      <w:numFmt w:val="bullet"/>
      <w:lvlText w:val=""/>
      <w:lvlJc w:val="left"/>
      <w:pPr>
        <w:ind w:left="1460" w:hanging="360"/>
      </w:pPr>
      <w:rPr>
        <w:rFonts w:ascii="Wingdings" w:hAnsi="Wingdings" w:hint="default"/>
      </w:rPr>
    </w:lvl>
    <w:lvl w:ilvl="1" w:tplc="04090003" w:tentative="1">
      <w:start w:val="1"/>
      <w:numFmt w:val="bullet"/>
      <w:lvlText w:val="o"/>
      <w:lvlJc w:val="left"/>
      <w:pPr>
        <w:ind w:left="2180" w:hanging="360"/>
      </w:pPr>
      <w:rPr>
        <w:rFonts w:ascii="Courier New" w:hAnsi="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30">
    <w:nsid w:val="692A408B"/>
    <w:multiLevelType w:val="hybridMultilevel"/>
    <w:tmpl w:val="94561AC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9F0683F"/>
    <w:multiLevelType w:val="hybridMultilevel"/>
    <w:tmpl w:val="29646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147991"/>
    <w:multiLevelType w:val="hybridMultilevel"/>
    <w:tmpl w:val="073272DE"/>
    <w:lvl w:ilvl="0" w:tplc="04090019">
      <w:start w:val="1"/>
      <w:numFmt w:val="lowerLetter"/>
      <w:lvlText w:val="%1."/>
      <w:lvlJc w:val="left"/>
      <w:pPr>
        <w:ind w:left="1460" w:hanging="360"/>
      </w:pPr>
    </w:lvl>
    <w:lvl w:ilvl="1" w:tplc="04090019" w:tentative="1">
      <w:start w:val="1"/>
      <w:numFmt w:val="lowerLetter"/>
      <w:lvlText w:val="%2."/>
      <w:lvlJc w:val="left"/>
      <w:pPr>
        <w:ind w:left="2180" w:hanging="360"/>
      </w:pPr>
    </w:lvl>
    <w:lvl w:ilvl="2" w:tplc="0409001B" w:tentative="1">
      <w:start w:val="1"/>
      <w:numFmt w:val="lowerRoman"/>
      <w:lvlText w:val="%3."/>
      <w:lvlJc w:val="right"/>
      <w:pPr>
        <w:ind w:left="2900" w:hanging="180"/>
      </w:pPr>
    </w:lvl>
    <w:lvl w:ilvl="3" w:tplc="0409000F" w:tentative="1">
      <w:start w:val="1"/>
      <w:numFmt w:val="decimal"/>
      <w:lvlText w:val="%4."/>
      <w:lvlJc w:val="left"/>
      <w:pPr>
        <w:ind w:left="3620" w:hanging="360"/>
      </w:pPr>
    </w:lvl>
    <w:lvl w:ilvl="4" w:tplc="04090019" w:tentative="1">
      <w:start w:val="1"/>
      <w:numFmt w:val="lowerLetter"/>
      <w:lvlText w:val="%5."/>
      <w:lvlJc w:val="left"/>
      <w:pPr>
        <w:ind w:left="4340" w:hanging="360"/>
      </w:pPr>
    </w:lvl>
    <w:lvl w:ilvl="5" w:tplc="0409001B" w:tentative="1">
      <w:start w:val="1"/>
      <w:numFmt w:val="lowerRoman"/>
      <w:lvlText w:val="%6."/>
      <w:lvlJc w:val="right"/>
      <w:pPr>
        <w:ind w:left="5060" w:hanging="180"/>
      </w:pPr>
    </w:lvl>
    <w:lvl w:ilvl="6" w:tplc="0409000F" w:tentative="1">
      <w:start w:val="1"/>
      <w:numFmt w:val="decimal"/>
      <w:lvlText w:val="%7."/>
      <w:lvlJc w:val="left"/>
      <w:pPr>
        <w:ind w:left="5780" w:hanging="360"/>
      </w:pPr>
    </w:lvl>
    <w:lvl w:ilvl="7" w:tplc="04090019" w:tentative="1">
      <w:start w:val="1"/>
      <w:numFmt w:val="lowerLetter"/>
      <w:lvlText w:val="%8."/>
      <w:lvlJc w:val="left"/>
      <w:pPr>
        <w:ind w:left="6500" w:hanging="360"/>
      </w:pPr>
    </w:lvl>
    <w:lvl w:ilvl="8" w:tplc="0409001B" w:tentative="1">
      <w:start w:val="1"/>
      <w:numFmt w:val="lowerRoman"/>
      <w:lvlText w:val="%9."/>
      <w:lvlJc w:val="right"/>
      <w:pPr>
        <w:ind w:left="7220" w:hanging="180"/>
      </w:pPr>
    </w:lvl>
  </w:abstractNum>
  <w:abstractNum w:abstractNumId="33">
    <w:nsid w:val="6E9A5439"/>
    <w:multiLevelType w:val="hybridMultilevel"/>
    <w:tmpl w:val="959AD9E6"/>
    <w:lvl w:ilvl="0" w:tplc="63EE2CBC">
      <w:start w:val="1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FE6766"/>
    <w:multiLevelType w:val="hybridMultilevel"/>
    <w:tmpl w:val="A60824DA"/>
    <w:lvl w:ilvl="0" w:tplc="386E4684">
      <w:start w:val="10"/>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417614"/>
    <w:multiLevelType w:val="hybridMultilevel"/>
    <w:tmpl w:val="FF841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2E5F65"/>
    <w:multiLevelType w:val="hybridMultilevel"/>
    <w:tmpl w:val="DE54DB00"/>
    <w:lvl w:ilvl="0" w:tplc="730028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8DB49D9"/>
    <w:multiLevelType w:val="hybridMultilevel"/>
    <w:tmpl w:val="E2207C6C"/>
    <w:lvl w:ilvl="0" w:tplc="A762DF02">
      <w:start w:val="8"/>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8">
    <w:nsid w:val="7BE83D88"/>
    <w:multiLevelType w:val="hybridMultilevel"/>
    <w:tmpl w:val="03285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6"/>
  </w:num>
  <w:num w:numId="3">
    <w:abstractNumId w:val="19"/>
  </w:num>
  <w:num w:numId="4">
    <w:abstractNumId w:val="5"/>
  </w:num>
  <w:num w:numId="5">
    <w:abstractNumId w:val="14"/>
  </w:num>
  <w:num w:numId="6">
    <w:abstractNumId w:val="21"/>
  </w:num>
  <w:num w:numId="7">
    <w:abstractNumId w:val="29"/>
  </w:num>
  <w:num w:numId="8">
    <w:abstractNumId w:val="27"/>
  </w:num>
  <w:num w:numId="9">
    <w:abstractNumId w:val="2"/>
  </w:num>
  <w:num w:numId="10">
    <w:abstractNumId w:val="15"/>
  </w:num>
  <w:num w:numId="11">
    <w:abstractNumId w:val="22"/>
  </w:num>
  <w:num w:numId="12">
    <w:abstractNumId w:val="20"/>
  </w:num>
  <w:num w:numId="13">
    <w:abstractNumId w:val="25"/>
  </w:num>
  <w:num w:numId="14">
    <w:abstractNumId w:val="37"/>
  </w:num>
  <w:num w:numId="15">
    <w:abstractNumId w:val="32"/>
  </w:num>
  <w:num w:numId="16">
    <w:abstractNumId w:val="18"/>
  </w:num>
  <w:num w:numId="17">
    <w:abstractNumId w:val="4"/>
  </w:num>
  <w:num w:numId="18">
    <w:abstractNumId w:val="9"/>
  </w:num>
  <w:num w:numId="19">
    <w:abstractNumId w:val="35"/>
  </w:num>
  <w:num w:numId="20">
    <w:abstractNumId w:val="0"/>
  </w:num>
  <w:num w:numId="21">
    <w:abstractNumId w:val="1"/>
  </w:num>
  <w:num w:numId="22">
    <w:abstractNumId w:val="38"/>
  </w:num>
  <w:num w:numId="23">
    <w:abstractNumId w:val="3"/>
  </w:num>
  <w:num w:numId="24">
    <w:abstractNumId w:val="8"/>
  </w:num>
  <w:num w:numId="25">
    <w:abstractNumId w:val="36"/>
  </w:num>
  <w:num w:numId="26">
    <w:abstractNumId w:val="11"/>
  </w:num>
  <w:num w:numId="27">
    <w:abstractNumId w:val="13"/>
  </w:num>
  <w:num w:numId="28">
    <w:abstractNumId w:val="33"/>
  </w:num>
  <w:num w:numId="29">
    <w:abstractNumId w:val="10"/>
  </w:num>
  <w:num w:numId="30">
    <w:abstractNumId w:val="17"/>
  </w:num>
  <w:num w:numId="31">
    <w:abstractNumId w:val="23"/>
  </w:num>
  <w:num w:numId="32">
    <w:abstractNumId w:val="30"/>
  </w:num>
  <w:num w:numId="33">
    <w:abstractNumId w:val="12"/>
  </w:num>
  <w:num w:numId="34">
    <w:abstractNumId w:val="24"/>
  </w:num>
  <w:num w:numId="35">
    <w:abstractNumId w:val="34"/>
  </w:num>
  <w:num w:numId="36">
    <w:abstractNumId w:val="28"/>
  </w:num>
  <w:num w:numId="37">
    <w:abstractNumId w:val="7"/>
  </w:num>
  <w:num w:numId="38">
    <w:abstractNumId w:val="26"/>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FC0"/>
    <w:rsid w:val="0003623E"/>
    <w:rsid w:val="000C0E6A"/>
    <w:rsid w:val="0012375E"/>
    <w:rsid w:val="00150FB4"/>
    <w:rsid w:val="001A6DA5"/>
    <w:rsid w:val="001D2BB4"/>
    <w:rsid w:val="001E656D"/>
    <w:rsid w:val="00212A5C"/>
    <w:rsid w:val="00216B11"/>
    <w:rsid w:val="00271D59"/>
    <w:rsid w:val="002D5DDE"/>
    <w:rsid w:val="00345B7C"/>
    <w:rsid w:val="00380ECC"/>
    <w:rsid w:val="003A155A"/>
    <w:rsid w:val="003E53A1"/>
    <w:rsid w:val="00480658"/>
    <w:rsid w:val="0049227B"/>
    <w:rsid w:val="004B08EE"/>
    <w:rsid w:val="004D4116"/>
    <w:rsid w:val="0050324B"/>
    <w:rsid w:val="0053793F"/>
    <w:rsid w:val="00541381"/>
    <w:rsid w:val="005976F4"/>
    <w:rsid w:val="005A7C8D"/>
    <w:rsid w:val="00604C80"/>
    <w:rsid w:val="0062527D"/>
    <w:rsid w:val="006837B9"/>
    <w:rsid w:val="006C3611"/>
    <w:rsid w:val="00724415"/>
    <w:rsid w:val="00747449"/>
    <w:rsid w:val="00753D71"/>
    <w:rsid w:val="00787FAB"/>
    <w:rsid w:val="007B1AE5"/>
    <w:rsid w:val="007B5C0A"/>
    <w:rsid w:val="008117BC"/>
    <w:rsid w:val="00820FC0"/>
    <w:rsid w:val="00825189"/>
    <w:rsid w:val="00866191"/>
    <w:rsid w:val="00873654"/>
    <w:rsid w:val="00891C95"/>
    <w:rsid w:val="008A4ACD"/>
    <w:rsid w:val="008B164F"/>
    <w:rsid w:val="008D293C"/>
    <w:rsid w:val="00910B26"/>
    <w:rsid w:val="00915E19"/>
    <w:rsid w:val="00941D1F"/>
    <w:rsid w:val="00980451"/>
    <w:rsid w:val="009844E4"/>
    <w:rsid w:val="009B5E9B"/>
    <w:rsid w:val="00A16122"/>
    <w:rsid w:val="00A30938"/>
    <w:rsid w:val="00A46755"/>
    <w:rsid w:val="00A62D46"/>
    <w:rsid w:val="00AC1FBA"/>
    <w:rsid w:val="00B53889"/>
    <w:rsid w:val="00BA6F42"/>
    <w:rsid w:val="00BD291F"/>
    <w:rsid w:val="00C15C33"/>
    <w:rsid w:val="00C4631A"/>
    <w:rsid w:val="00C7733C"/>
    <w:rsid w:val="00C85BE2"/>
    <w:rsid w:val="00CA5CCB"/>
    <w:rsid w:val="00CB5B00"/>
    <w:rsid w:val="00CC3123"/>
    <w:rsid w:val="00CD2423"/>
    <w:rsid w:val="00CD378F"/>
    <w:rsid w:val="00CE097D"/>
    <w:rsid w:val="00CE34AF"/>
    <w:rsid w:val="00D913B6"/>
    <w:rsid w:val="00DB7719"/>
    <w:rsid w:val="00DE0B67"/>
    <w:rsid w:val="00E13D45"/>
    <w:rsid w:val="00E42F75"/>
    <w:rsid w:val="00E77A07"/>
    <w:rsid w:val="00E77F53"/>
    <w:rsid w:val="00ED3B8D"/>
    <w:rsid w:val="00F2595F"/>
    <w:rsid w:val="00F268FF"/>
    <w:rsid w:val="00F7372E"/>
    <w:rsid w:val="00F77F6D"/>
    <w:rsid w:val="00FB790B"/>
    <w:rsid w:val="00FF19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D660A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0FC0"/>
    <w:pPr>
      <w:ind w:left="720"/>
      <w:contextualSpacing/>
    </w:pPr>
  </w:style>
  <w:style w:type="paragraph" w:styleId="Footer">
    <w:name w:val="footer"/>
    <w:basedOn w:val="Normal"/>
    <w:link w:val="FooterChar"/>
    <w:uiPriority w:val="99"/>
    <w:unhideWhenUsed/>
    <w:rsid w:val="00E77F53"/>
    <w:pPr>
      <w:tabs>
        <w:tab w:val="center" w:pos="4320"/>
        <w:tab w:val="right" w:pos="8640"/>
      </w:tabs>
    </w:pPr>
  </w:style>
  <w:style w:type="character" w:customStyle="1" w:styleId="FooterChar">
    <w:name w:val="Footer Char"/>
    <w:basedOn w:val="DefaultParagraphFont"/>
    <w:link w:val="Footer"/>
    <w:uiPriority w:val="99"/>
    <w:rsid w:val="00E77F53"/>
  </w:style>
  <w:style w:type="character" w:styleId="PageNumber">
    <w:name w:val="page number"/>
    <w:basedOn w:val="DefaultParagraphFont"/>
    <w:uiPriority w:val="99"/>
    <w:semiHidden/>
    <w:unhideWhenUsed/>
    <w:rsid w:val="00E77F53"/>
  </w:style>
  <w:style w:type="paragraph" w:styleId="Header">
    <w:name w:val="header"/>
    <w:basedOn w:val="Normal"/>
    <w:link w:val="HeaderChar"/>
    <w:unhideWhenUsed/>
    <w:rsid w:val="00753D71"/>
    <w:pPr>
      <w:tabs>
        <w:tab w:val="center" w:pos="4320"/>
        <w:tab w:val="right" w:pos="8640"/>
      </w:tabs>
    </w:pPr>
  </w:style>
  <w:style w:type="character" w:customStyle="1" w:styleId="HeaderChar">
    <w:name w:val="Header Char"/>
    <w:basedOn w:val="DefaultParagraphFont"/>
    <w:link w:val="Header"/>
    <w:rsid w:val="00753D71"/>
  </w:style>
  <w:style w:type="paragraph" w:styleId="BalloonText">
    <w:name w:val="Balloon Text"/>
    <w:basedOn w:val="Normal"/>
    <w:link w:val="BalloonTextChar"/>
    <w:uiPriority w:val="99"/>
    <w:semiHidden/>
    <w:unhideWhenUsed/>
    <w:rsid w:val="00753D7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53D71"/>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0FC0"/>
    <w:pPr>
      <w:ind w:left="720"/>
      <w:contextualSpacing/>
    </w:pPr>
  </w:style>
  <w:style w:type="paragraph" w:styleId="Footer">
    <w:name w:val="footer"/>
    <w:basedOn w:val="Normal"/>
    <w:link w:val="FooterChar"/>
    <w:uiPriority w:val="99"/>
    <w:unhideWhenUsed/>
    <w:rsid w:val="00E77F53"/>
    <w:pPr>
      <w:tabs>
        <w:tab w:val="center" w:pos="4320"/>
        <w:tab w:val="right" w:pos="8640"/>
      </w:tabs>
    </w:pPr>
  </w:style>
  <w:style w:type="character" w:customStyle="1" w:styleId="FooterChar">
    <w:name w:val="Footer Char"/>
    <w:basedOn w:val="DefaultParagraphFont"/>
    <w:link w:val="Footer"/>
    <w:uiPriority w:val="99"/>
    <w:rsid w:val="00E77F53"/>
  </w:style>
  <w:style w:type="character" w:styleId="PageNumber">
    <w:name w:val="page number"/>
    <w:basedOn w:val="DefaultParagraphFont"/>
    <w:uiPriority w:val="99"/>
    <w:semiHidden/>
    <w:unhideWhenUsed/>
    <w:rsid w:val="00E77F53"/>
  </w:style>
  <w:style w:type="paragraph" w:styleId="Header">
    <w:name w:val="header"/>
    <w:basedOn w:val="Normal"/>
    <w:link w:val="HeaderChar"/>
    <w:unhideWhenUsed/>
    <w:rsid w:val="00753D71"/>
    <w:pPr>
      <w:tabs>
        <w:tab w:val="center" w:pos="4320"/>
        <w:tab w:val="right" w:pos="8640"/>
      </w:tabs>
    </w:pPr>
  </w:style>
  <w:style w:type="character" w:customStyle="1" w:styleId="HeaderChar">
    <w:name w:val="Header Char"/>
    <w:basedOn w:val="DefaultParagraphFont"/>
    <w:link w:val="Header"/>
    <w:rsid w:val="00753D71"/>
  </w:style>
  <w:style w:type="paragraph" w:styleId="BalloonText">
    <w:name w:val="Balloon Text"/>
    <w:basedOn w:val="Normal"/>
    <w:link w:val="BalloonTextChar"/>
    <w:uiPriority w:val="99"/>
    <w:semiHidden/>
    <w:unhideWhenUsed/>
    <w:rsid w:val="00753D7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53D7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3149</Words>
  <Characters>17952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NCCE</Company>
  <LinksUpToDate>false</LinksUpToDate>
  <CharactersWithSpaces>21059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Osei</dc:creator>
  <cp:lastModifiedBy>USER</cp:lastModifiedBy>
  <cp:revision>2</cp:revision>
  <cp:lastPrinted>2016-10-10T17:15:00Z</cp:lastPrinted>
  <dcterms:created xsi:type="dcterms:W3CDTF">2016-10-10T17:22:00Z</dcterms:created>
  <dcterms:modified xsi:type="dcterms:W3CDTF">2016-10-10T17:22:00Z</dcterms:modified>
</cp:coreProperties>
</file>